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D0F" w:rsidRDefault="00ED4116" w:rsidP="001E648F">
      <w:pPr>
        <w:spacing w:after="120" w:line="360" w:lineRule="auto"/>
        <w:jc w:val="center"/>
        <w:rPr>
          <w:b/>
          <w:caps/>
        </w:rPr>
      </w:pPr>
      <w:r w:rsidRPr="00ED4116">
        <w:rPr>
          <w:noProof/>
        </w:rPr>
        <w:drawing>
          <wp:inline distT="0" distB="0" distL="0" distR="0">
            <wp:extent cx="7229809" cy="9366885"/>
            <wp:effectExtent l="0" t="0" r="9525" b="5715"/>
            <wp:docPr id="2" name="Рисунок 2" descr="C:\Users\User\Desktop\СКАНЫ ОУКа\ПРП-18\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ПРП-18\13.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977" t="6871"/>
                    <a:stretch/>
                  </pic:blipFill>
                  <pic:spPr bwMode="auto">
                    <a:xfrm>
                      <a:off x="0" y="0"/>
                      <a:ext cx="7230117" cy="9367284"/>
                    </a:xfrm>
                    <a:prstGeom prst="rect">
                      <a:avLst/>
                    </a:prstGeom>
                    <a:noFill/>
                    <a:ln>
                      <a:noFill/>
                    </a:ln>
                    <a:extLst>
                      <a:ext uri="{53640926-AAD7-44D8-BBD7-CCE9431645EC}">
                        <a14:shadowObscured xmlns:a14="http://schemas.microsoft.com/office/drawing/2010/main"/>
                      </a:ext>
                    </a:extLst>
                  </pic:spPr>
                </pic:pic>
              </a:graphicData>
            </a:graphic>
          </wp:inline>
        </w:drawing>
      </w:r>
      <w:r w:rsidRPr="00ED4116">
        <w:rPr>
          <w:noProof/>
        </w:rPr>
        <w:lastRenderedPageBreak/>
        <w:drawing>
          <wp:inline distT="0" distB="0" distL="0" distR="0">
            <wp:extent cx="7336134" cy="9366885"/>
            <wp:effectExtent l="0" t="0" r="0" b="5715"/>
            <wp:docPr id="1" name="Рисунок 1" descr="C:\Users\User\Desktop\СКАНЫ ОУКа\ПРП-18\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ПРП-18\14.jpe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609" t="6871"/>
                    <a:stretch/>
                  </pic:blipFill>
                  <pic:spPr bwMode="auto">
                    <a:xfrm>
                      <a:off x="0" y="0"/>
                      <a:ext cx="7336446" cy="9367284"/>
                    </a:xfrm>
                    <a:prstGeom prst="rect">
                      <a:avLst/>
                    </a:prstGeom>
                    <a:noFill/>
                    <a:ln>
                      <a:noFill/>
                    </a:ln>
                    <a:extLst>
                      <a:ext uri="{53640926-AAD7-44D8-BBD7-CCE9431645EC}">
                        <a14:shadowObscured xmlns:a14="http://schemas.microsoft.com/office/drawing/2010/main"/>
                      </a:ext>
                    </a:extLst>
                  </pic:spPr>
                </pic:pic>
              </a:graphicData>
            </a:graphic>
          </wp:inline>
        </w:drawing>
      </w:r>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107EAC" w:rsidRDefault="00A6335C" w:rsidP="00A66E2A">
      <w:pPr>
        <w:numPr>
          <w:ilvl w:val="0"/>
          <w:numId w:val="2"/>
        </w:numPr>
        <w:spacing w:line="360" w:lineRule="auto"/>
        <w:jc w:val="both"/>
        <w:rPr>
          <w:caps/>
        </w:rPr>
      </w:pPr>
      <w:r w:rsidRPr="00107EAC">
        <w:t xml:space="preserve">Назначение </w:t>
      </w:r>
      <w:r w:rsidR="009D08C1" w:rsidRPr="00107EAC">
        <w:t xml:space="preserve">образовательного </w:t>
      </w:r>
      <w:r w:rsidRPr="00107EAC">
        <w:t>мод</w:t>
      </w:r>
      <w:r w:rsidR="003C0ACF" w:rsidRPr="00107EAC">
        <w:t>уля………………………………………………</w:t>
      </w:r>
      <w:r w:rsidR="003B0406" w:rsidRPr="00107EAC">
        <w:t>..</w:t>
      </w:r>
      <w:r w:rsidR="003C0ACF" w:rsidRPr="00107EAC">
        <w:t>…</w:t>
      </w:r>
      <w:r w:rsidR="00B7540D" w:rsidRPr="00107EAC">
        <w:t>……..4</w:t>
      </w:r>
    </w:p>
    <w:p w:rsidR="00A6335C" w:rsidRPr="00107EAC" w:rsidRDefault="009D08C1" w:rsidP="00A66E2A">
      <w:pPr>
        <w:numPr>
          <w:ilvl w:val="0"/>
          <w:numId w:val="2"/>
        </w:numPr>
        <w:spacing w:line="360" w:lineRule="auto"/>
        <w:jc w:val="both"/>
        <w:rPr>
          <w:caps/>
        </w:rPr>
      </w:pPr>
      <w:r w:rsidRPr="00107EAC">
        <w:t>Х</w:t>
      </w:r>
      <w:r w:rsidR="00A6335C" w:rsidRPr="00107EAC">
        <w:t>арактеристика</w:t>
      </w:r>
      <w:r w:rsidRPr="00107EAC">
        <w:t xml:space="preserve"> образовательного модуля……………………………………………</w:t>
      </w:r>
      <w:r w:rsidR="003B0406" w:rsidRPr="00107EAC">
        <w:t>...</w:t>
      </w:r>
      <w:r w:rsidR="00B7540D" w:rsidRPr="00107EAC">
        <w:t>.........5</w:t>
      </w:r>
    </w:p>
    <w:p w:rsidR="00A6335C" w:rsidRPr="00107EAC" w:rsidRDefault="00A6335C" w:rsidP="00A66E2A">
      <w:pPr>
        <w:numPr>
          <w:ilvl w:val="0"/>
          <w:numId w:val="2"/>
        </w:numPr>
        <w:spacing w:line="360" w:lineRule="auto"/>
        <w:jc w:val="both"/>
        <w:rPr>
          <w:caps/>
        </w:rPr>
      </w:pPr>
      <w:r w:rsidRPr="00107EAC">
        <w:t xml:space="preserve">Структура </w:t>
      </w:r>
      <w:r w:rsidR="009D08C1" w:rsidRPr="00107EAC">
        <w:t xml:space="preserve">образовательного </w:t>
      </w:r>
      <w:r w:rsidRPr="00107EAC">
        <w:t>модул</w:t>
      </w:r>
      <w:r w:rsidR="009D08C1" w:rsidRPr="00107EAC">
        <w:t>я………………………</w:t>
      </w:r>
      <w:r w:rsidR="003026A8">
        <w:t>…...</w:t>
      </w:r>
      <w:r w:rsidR="009D08C1" w:rsidRPr="00107EAC">
        <w:t>…………………………</w:t>
      </w:r>
      <w:r w:rsidR="003E284D">
        <w:t>…</w:t>
      </w:r>
      <w:r w:rsidR="00292763" w:rsidRPr="00107EAC">
        <w:t>.</w:t>
      </w:r>
      <w:r w:rsidR="004C4931">
        <w:t>.8</w:t>
      </w:r>
    </w:p>
    <w:p w:rsidR="00A51EE6" w:rsidRPr="00107EAC" w:rsidRDefault="00A51EE6" w:rsidP="00A66E2A">
      <w:pPr>
        <w:numPr>
          <w:ilvl w:val="0"/>
          <w:numId w:val="2"/>
        </w:numPr>
        <w:spacing w:line="360" w:lineRule="auto"/>
        <w:jc w:val="both"/>
        <w:rPr>
          <w:caps/>
        </w:rPr>
      </w:pPr>
      <w:r w:rsidRPr="00107EAC">
        <w:t>Методические указания для обучающихся по освоению модуля……………………</w:t>
      </w:r>
      <w:r w:rsidR="008A5B83" w:rsidRPr="00107EAC">
        <w:t>…….1</w:t>
      </w:r>
      <w:r w:rsidR="003E284D">
        <w:t>1</w:t>
      </w:r>
    </w:p>
    <w:p w:rsidR="00A6335C" w:rsidRPr="00107EAC" w:rsidRDefault="00A6335C" w:rsidP="00A66E2A">
      <w:pPr>
        <w:numPr>
          <w:ilvl w:val="0"/>
          <w:numId w:val="2"/>
        </w:numPr>
        <w:spacing w:line="360" w:lineRule="auto"/>
        <w:jc w:val="both"/>
        <w:rPr>
          <w:caps/>
        </w:rPr>
      </w:pPr>
      <w:r w:rsidRPr="00107EAC">
        <w:t xml:space="preserve">Программы дисциплин </w:t>
      </w:r>
      <w:r w:rsidR="00BE2159" w:rsidRPr="00107EAC">
        <w:t>образовательного модуля……………………………………</w:t>
      </w:r>
      <w:r w:rsidR="003B0406" w:rsidRPr="00107EAC">
        <w:t>…</w:t>
      </w:r>
      <w:r w:rsidR="008A5B83" w:rsidRPr="00107EAC">
        <w:t>…..1</w:t>
      </w:r>
      <w:r w:rsidR="004C4931">
        <w:t>2</w:t>
      </w:r>
    </w:p>
    <w:p w:rsidR="00A6335C" w:rsidRPr="00107EAC" w:rsidRDefault="00533831" w:rsidP="00A66E2A">
      <w:pPr>
        <w:numPr>
          <w:ilvl w:val="1"/>
          <w:numId w:val="2"/>
        </w:numPr>
        <w:spacing w:line="360" w:lineRule="auto"/>
        <w:jc w:val="both"/>
        <w:rPr>
          <w:caps/>
        </w:rPr>
      </w:pPr>
      <w:r w:rsidRPr="00107EAC">
        <w:t xml:space="preserve"> </w:t>
      </w:r>
      <w:r w:rsidR="00A6335C" w:rsidRPr="00107EAC">
        <w:t>Программа дисциплины «</w:t>
      </w:r>
      <w:r w:rsidR="005C6168" w:rsidRPr="00107EAC">
        <w:t>Экономика</w:t>
      </w:r>
      <w:r w:rsidR="00A6335C" w:rsidRPr="00107EAC">
        <w:t>»</w:t>
      </w:r>
      <w:r w:rsidR="003C0ACF" w:rsidRPr="00107EAC">
        <w:t>………</w:t>
      </w:r>
      <w:r w:rsidR="003B0406" w:rsidRPr="00107EAC">
        <w:t>……</w:t>
      </w:r>
      <w:r w:rsidR="008A5B83" w:rsidRPr="00107EAC">
        <w:t>……………………………………1</w:t>
      </w:r>
      <w:r w:rsidR="004C4931">
        <w:t>2</w:t>
      </w:r>
    </w:p>
    <w:p w:rsidR="00A6335C" w:rsidRPr="00107EAC" w:rsidRDefault="00533831" w:rsidP="00A66E2A">
      <w:pPr>
        <w:numPr>
          <w:ilvl w:val="1"/>
          <w:numId w:val="2"/>
        </w:numPr>
        <w:spacing w:line="360" w:lineRule="auto"/>
        <w:jc w:val="both"/>
        <w:rPr>
          <w:caps/>
        </w:rPr>
      </w:pPr>
      <w:r w:rsidRPr="00107EAC">
        <w:t xml:space="preserve"> </w:t>
      </w:r>
      <w:r w:rsidR="00A6335C" w:rsidRPr="00107EAC">
        <w:t>Программа дисциплины «</w:t>
      </w:r>
      <w:r w:rsidR="005C6168" w:rsidRPr="00107EAC">
        <w:t>Основы менеджмента</w:t>
      </w:r>
      <w:r w:rsidR="00091C68" w:rsidRPr="00107EAC">
        <w:t>»……………</w:t>
      </w:r>
      <w:r w:rsidR="008A5B83" w:rsidRPr="00107EAC">
        <w:t>………………………..</w:t>
      </w:r>
      <w:r w:rsidR="003E284D">
        <w:t>1</w:t>
      </w:r>
      <w:r w:rsidR="004C4931">
        <w:t>8</w:t>
      </w:r>
    </w:p>
    <w:p w:rsidR="003C0ACF" w:rsidRPr="00107EAC" w:rsidRDefault="005C6168" w:rsidP="00A66E2A">
      <w:pPr>
        <w:numPr>
          <w:ilvl w:val="1"/>
          <w:numId w:val="2"/>
        </w:numPr>
        <w:spacing w:line="360" w:lineRule="auto"/>
        <w:jc w:val="both"/>
        <w:rPr>
          <w:caps/>
        </w:rPr>
      </w:pPr>
      <w:r w:rsidRPr="00107EAC">
        <w:t xml:space="preserve"> Программа дисциплины «</w:t>
      </w:r>
      <w:r w:rsidR="003026A8">
        <w:t>Методы диагностики управленческой культуры</w:t>
      </w:r>
      <w:r w:rsidRPr="00107EAC">
        <w:t>»</w:t>
      </w:r>
      <w:r w:rsidR="003C0ACF" w:rsidRPr="00107EAC">
        <w:t>……</w:t>
      </w:r>
      <w:r w:rsidR="003026A8">
        <w:t>….</w:t>
      </w:r>
      <w:r w:rsidR="003E284D">
        <w:t>2</w:t>
      </w:r>
      <w:r w:rsidR="004C4931">
        <w:t>2</w:t>
      </w:r>
    </w:p>
    <w:p w:rsidR="005C6168" w:rsidRPr="00107EAC" w:rsidRDefault="005C6168" w:rsidP="00A66E2A">
      <w:pPr>
        <w:numPr>
          <w:ilvl w:val="1"/>
          <w:numId w:val="2"/>
        </w:numPr>
        <w:spacing w:line="360" w:lineRule="auto"/>
        <w:jc w:val="both"/>
        <w:rPr>
          <w:caps/>
        </w:rPr>
      </w:pPr>
      <w:r w:rsidRPr="00107EAC">
        <w:t xml:space="preserve"> Программа дисциплины «Управление проектами»</w:t>
      </w:r>
      <w:r w:rsidR="008A5B83" w:rsidRPr="00107EAC">
        <w:t>..……………………………….….</w:t>
      </w:r>
      <w:r w:rsidR="003E284D">
        <w:t>2</w:t>
      </w:r>
      <w:r w:rsidR="004C4931">
        <w:t>6</w:t>
      </w:r>
    </w:p>
    <w:p w:rsidR="006179BD" w:rsidRPr="00107EAC" w:rsidRDefault="006179BD" w:rsidP="006179BD">
      <w:pPr>
        <w:numPr>
          <w:ilvl w:val="0"/>
          <w:numId w:val="2"/>
        </w:numPr>
        <w:spacing w:line="360" w:lineRule="auto"/>
        <w:jc w:val="both"/>
        <w:rPr>
          <w:caps/>
        </w:rPr>
      </w:pPr>
      <w:r w:rsidRPr="00107EAC">
        <w:t>Программа итоговой аттестации по модулю……………………...………</w:t>
      </w:r>
      <w:r w:rsidR="003E284D">
        <w:t>…………………</w:t>
      </w:r>
      <w:r w:rsidR="004C4931">
        <w:t>31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721953" w:rsidRDefault="00721953"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направлени</w:t>
      </w:r>
      <w:r w:rsidR="00721953">
        <w:t>я</w:t>
      </w:r>
      <w:r w:rsidR="005C6168" w:rsidRPr="00107EAC">
        <w:t xml:space="preserve"> подготовки</w:t>
      </w:r>
      <w:r w:rsidR="00721953">
        <w:t xml:space="preserve"> </w:t>
      </w:r>
      <w:r w:rsidR="00D23ACA" w:rsidRPr="00107EAC">
        <w:t xml:space="preserve">44.03.02 </w:t>
      </w:r>
      <w:r w:rsidR="003808AB">
        <w:t>Психология</w:t>
      </w:r>
      <w:r w:rsidR="00721953">
        <w:t xml:space="preserve">, профиль </w:t>
      </w:r>
      <w:r w:rsidR="003808AB">
        <w:t>Практическая психология</w:t>
      </w:r>
      <w:r w:rsidR="00D23ACA" w:rsidRPr="00107EAC">
        <w:t>.</w:t>
      </w:r>
      <w:r w:rsidRPr="00107EAC">
        <w:t xml:space="preserve"> Модуль в структуре основной профессиональной</w:t>
      </w:r>
      <w:r w:rsidR="00721953">
        <w:t xml:space="preserve"> образовательной программы данного</w:t>
      </w:r>
      <w:r w:rsidRPr="00107EAC">
        <w:t xml:space="preserve"> направлени</w:t>
      </w:r>
      <w:r w:rsidR="00721953">
        <w:t>я</w:t>
      </w:r>
      <w:r w:rsidRPr="00107EAC">
        <w:t xml:space="preserve">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w:t>
      </w:r>
      <w:r w:rsidR="00721953">
        <w:t>ому</w:t>
      </w:r>
      <w:r w:rsidRPr="00107EAC">
        <w:t xml:space="preserve"> направлени</w:t>
      </w:r>
      <w:r w:rsidR="00721953">
        <w:t>ю</w:t>
      </w:r>
      <w:r w:rsidRPr="00107EAC">
        <w:t xml:space="preserve">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w:t>
      </w:r>
      <w:r w:rsidR="00721953">
        <w:t>экономическими</w:t>
      </w:r>
      <w:r w:rsidRPr="00107EAC">
        <w:t xml:space="preserve">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721953">
        <w:rPr>
          <w:bCs/>
        </w:rPr>
        <w:t xml:space="preserve"> с учетом стратегических, тактических и оперативных </w:t>
      </w:r>
      <w:r w:rsidR="00FF77F9" w:rsidRPr="00107EAC">
        <w:rPr>
          <w:bCs/>
        </w:rPr>
        <w:t>целей и ситуации</w:t>
      </w:r>
      <w:r w:rsidR="00694D0C" w:rsidRPr="00107EAC">
        <w:rPr>
          <w:bCs/>
        </w:rPr>
        <w:t>.</w:t>
      </w:r>
    </w:p>
    <w:p w:rsidR="00F15593" w:rsidRDefault="00F15593"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w:t>
      </w:r>
      <w:r w:rsidR="00952B70">
        <w:rPr>
          <w:b w:val="0"/>
          <w:sz w:val="24"/>
        </w:rPr>
        <w:t>и</w:t>
      </w:r>
      <w:r w:rsidRPr="00107EAC">
        <w:rPr>
          <w:b w:val="0"/>
          <w:sz w:val="24"/>
        </w:rPr>
        <w:t>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Pr="00107EAC"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237"/>
        <w:gridCol w:w="2081"/>
        <w:gridCol w:w="2419"/>
      </w:tblGrid>
      <w:tr w:rsidR="00107EAC" w:rsidRPr="00107EAC" w:rsidTr="009759EF">
        <w:tc>
          <w:tcPr>
            <w:tcW w:w="1222" w:type="dxa"/>
            <w:shd w:val="clear" w:color="auto" w:fill="auto"/>
          </w:tcPr>
          <w:p w:rsidR="00FF77F9" w:rsidRPr="00107EAC" w:rsidRDefault="00FF77F9" w:rsidP="00435AED">
            <w:pPr>
              <w:jc w:val="both"/>
            </w:pPr>
            <w:r w:rsidRPr="00107EAC">
              <w:t>Код</w:t>
            </w:r>
          </w:p>
        </w:tc>
        <w:tc>
          <w:tcPr>
            <w:tcW w:w="2178"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237" w:type="dxa"/>
          </w:tcPr>
          <w:p w:rsidR="00FF77F9" w:rsidRPr="00107EAC" w:rsidRDefault="00595193" w:rsidP="00435AED">
            <w:pPr>
              <w:jc w:val="center"/>
            </w:pPr>
            <w:r w:rsidRPr="00107EAC">
              <w:t>К</w:t>
            </w:r>
            <w:r w:rsidR="00FF77F9" w:rsidRPr="00107EAC">
              <w:t xml:space="preserve">омпетенции ОПОП </w:t>
            </w:r>
          </w:p>
        </w:tc>
        <w:tc>
          <w:tcPr>
            <w:tcW w:w="2081" w:type="dxa"/>
          </w:tcPr>
          <w:p w:rsidR="00FF77F9" w:rsidRPr="00107EAC" w:rsidRDefault="00FF77F9" w:rsidP="00435AED">
            <w:pPr>
              <w:jc w:val="center"/>
            </w:pPr>
            <w:r w:rsidRPr="00107EAC">
              <w:t>Методы обучения</w:t>
            </w:r>
          </w:p>
        </w:tc>
        <w:tc>
          <w:tcPr>
            <w:tcW w:w="2419" w:type="dxa"/>
          </w:tcPr>
          <w:p w:rsidR="00FF77F9" w:rsidRPr="00107EAC" w:rsidRDefault="00FF77F9" w:rsidP="00435AED">
            <w:pPr>
              <w:jc w:val="center"/>
            </w:pPr>
            <w:r w:rsidRPr="00107EAC">
              <w:t>Средства оценивания  образовательных результатов</w:t>
            </w:r>
          </w:p>
        </w:tc>
      </w:tr>
      <w:tr w:rsidR="00107EAC" w:rsidRPr="00107EAC" w:rsidTr="009759EF">
        <w:trPr>
          <w:trHeight w:val="1266"/>
        </w:trPr>
        <w:tc>
          <w:tcPr>
            <w:tcW w:w="1222" w:type="dxa"/>
            <w:shd w:val="clear" w:color="auto" w:fill="auto"/>
          </w:tcPr>
          <w:p w:rsidR="008220F9" w:rsidRPr="00107EAC" w:rsidRDefault="008220F9" w:rsidP="008E5627">
            <w:pPr>
              <w:ind w:right="-108"/>
              <w:jc w:val="both"/>
              <w:rPr>
                <w:sz w:val="22"/>
                <w:szCs w:val="22"/>
              </w:rPr>
            </w:pPr>
            <w:r w:rsidRPr="00107EAC">
              <w:rPr>
                <w:sz w:val="22"/>
                <w:szCs w:val="22"/>
              </w:rPr>
              <w:t>ОР</w:t>
            </w:r>
            <w:r w:rsidR="008E5627" w:rsidRPr="00107EAC">
              <w:rPr>
                <w:sz w:val="22"/>
                <w:szCs w:val="22"/>
              </w:rPr>
              <w:t>.1</w:t>
            </w:r>
          </w:p>
          <w:p w:rsidR="00435AED" w:rsidRPr="00107EAC" w:rsidRDefault="00435AED" w:rsidP="00595193">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w:t>
            </w:r>
            <w:r w:rsidR="00F85232" w:rsidRPr="00107EAC">
              <w:rPr>
                <w:sz w:val="22"/>
                <w:szCs w:val="22"/>
              </w:rPr>
              <w:t xml:space="preserve">понимание </w:t>
            </w:r>
            <w:r w:rsidR="00542F85" w:rsidRPr="00107EAC">
              <w:rPr>
                <w:sz w:val="22"/>
                <w:szCs w:val="22"/>
              </w:rPr>
              <w:t>основных закономерностей и принципов экономической деятельности на различных уровнях социально-экономической систем.</w:t>
            </w:r>
          </w:p>
        </w:tc>
        <w:tc>
          <w:tcPr>
            <w:tcW w:w="2237" w:type="dxa"/>
          </w:tcPr>
          <w:p w:rsidR="008220F9" w:rsidRDefault="00952B70" w:rsidP="00952B70">
            <w:pPr>
              <w:tabs>
                <w:tab w:val="left" w:pos="160"/>
                <w:tab w:val="left" w:pos="415"/>
              </w:tabs>
              <w:rPr>
                <w:sz w:val="22"/>
                <w:szCs w:val="22"/>
              </w:rPr>
            </w:pPr>
            <w:r>
              <w:rPr>
                <w:sz w:val="22"/>
                <w:szCs w:val="22"/>
              </w:rPr>
              <w:t>О</w:t>
            </w:r>
            <w:r w:rsidR="000265B2" w:rsidRPr="000265B2">
              <w:rPr>
                <w:sz w:val="22"/>
                <w:szCs w:val="22"/>
              </w:rPr>
              <w:t>К-</w:t>
            </w:r>
            <w:r>
              <w:rPr>
                <w:sz w:val="22"/>
                <w:szCs w:val="22"/>
              </w:rPr>
              <w:t>3</w:t>
            </w:r>
            <w:r w:rsidR="009759EF">
              <w:rPr>
                <w:sz w:val="22"/>
                <w:szCs w:val="22"/>
              </w:rPr>
              <w:t xml:space="preserve"> </w:t>
            </w:r>
            <w:r>
              <w:t xml:space="preserve"> </w:t>
            </w:r>
            <w:r w:rsidR="00A533A3" w:rsidRPr="00A533A3">
              <w:rPr>
                <w:sz w:val="22"/>
                <w:szCs w:val="22"/>
              </w:rPr>
              <w:t>способность использовать основы экономических знаний в различных сферах жизнедеятельности</w:t>
            </w:r>
          </w:p>
          <w:p w:rsidR="00E026C5" w:rsidRPr="000265B2" w:rsidRDefault="00E026C5" w:rsidP="009759EF">
            <w:pPr>
              <w:tabs>
                <w:tab w:val="left" w:pos="160"/>
                <w:tab w:val="left" w:pos="415"/>
              </w:tabs>
              <w:rPr>
                <w:sz w:val="22"/>
                <w:szCs w:val="22"/>
              </w:rPr>
            </w:pPr>
          </w:p>
        </w:tc>
        <w:tc>
          <w:tcPr>
            <w:tcW w:w="2081" w:type="dxa"/>
          </w:tcPr>
          <w:p w:rsidR="008220F9" w:rsidRPr="00107EAC" w:rsidRDefault="00FA07BB" w:rsidP="00435AED">
            <w:pPr>
              <w:tabs>
                <w:tab w:val="left" w:pos="160"/>
                <w:tab w:val="left" w:pos="415"/>
              </w:tabs>
              <w:rPr>
                <w:sz w:val="22"/>
                <w:szCs w:val="22"/>
              </w:rPr>
            </w:pPr>
            <w:r w:rsidRPr="00107EAC">
              <w:rPr>
                <w:sz w:val="22"/>
                <w:szCs w:val="22"/>
              </w:rPr>
              <w:t>Проблемный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8220F9" w:rsidRPr="00107EAC" w:rsidRDefault="00FA07BB" w:rsidP="00435AED">
            <w:pPr>
              <w:rPr>
                <w:sz w:val="22"/>
                <w:szCs w:val="22"/>
              </w:rPr>
            </w:pPr>
            <w:r w:rsidRPr="00107EAC">
              <w:rPr>
                <w:sz w:val="22"/>
                <w:szCs w:val="22"/>
              </w:rPr>
              <w:t>ПОПС-метод</w:t>
            </w:r>
          </w:p>
          <w:p w:rsidR="00182ABF" w:rsidRPr="00107EAC" w:rsidRDefault="00182ABF" w:rsidP="00435AED">
            <w:pPr>
              <w:rPr>
                <w:sz w:val="22"/>
                <w:szCs w:val="22"/>
              </w:rPr>
            </w:pPr>
          </w:p>
        </w:tc>
      </w:tr>
      <w:tr w:rsidR="00107EAC" w:rsidRPr="00107EAC" w:rsidTr="009759EF">
        <w:trPr>
          <w:trHeight w:val="1833"/>
        </w:trPr>
        <w:tc>
          <w:tcPr>
            <w:tcW w:w="1222" w:type="dxa"/>
            <w:shd w:val="clear" w:color="auto" w:fill="auto"/>
          </w:tcPr>
          <w:p w:rsidR="006D7F66" w:rsidRPr="00107EAC" w:rsidRDefault="006D7F66" w:rsidP="006D7F66">
            <w:pPr>
              <w:ind w:right="-108"/>
              <w:jc w:val="both"/>
              <w:rPr>
                <w:sz w:val="22"/>
                <w:szCs w:val="22"/>
              </w:rPr>
            </w:pPr>
            <w:r w:rsidRPr="00107EAC">
              <w:rPr>
                <w:sz w:val="22"/>
                <w:szCs w:val="22"/>
              </w:rPr>
              <w:t>ОР.2</w:t>
            </w:r>
          </w:p>
          <w:p w:rsidR="00435AED" w:rsidRPr="00107EAC" w:rsidRDefault="00435AED" w:rsidP="00435AED">
            <w:pPr>
              <w:jc w:val="both"/>
              <w:rPr>
                <w:sz w:val="22"/>
                <w:szCs w:val="22"/>
              </w:rPr>
            </w:pPr>
          </w:p>
        </w:tc>
        <w:tc>
          <w:tcPr>
            <w:tcW w:w="2178" w:type="dxa"/>
            <w:shd w:val="clear" w:color="auto" w:fill="auto"/>
          </w:tcPr>
          <w:p w:rsidR="00435AED" w:rsidRPr="00107EAC" w:rsidRDefault="00435AED" w:rsidP="00435AED">
            <w:pPr>
              <w:tabs>
                <w:tab w:val="left" w:pos="318"/>
              </w:tabs>
              <w:rPr>
                <w:sz w:val="22"/>
                <w:szCs w:val="22"/>
              </w:rPr>
            </w:pPr>
            <w:r w:rsidRPr="00107EAC">
              <w:rPr>
                <w:sz w:val="22"/>
                <w:szCs w:val="22"/>
              </w:rPr>
              <w:t xml:space="preserve">Демонстрирует владение навыками </w:t>
            </w:r>
          </w:p>
          <w:p w:rsidR="00435AED" w:rsidRPr="00107EAC" w:rsidRDefault="00435AED" w:rsidP="00435AED">
            <w:pPr>
              <w:tabs>
                <w:tab w:val="left" w:pos="318"/>
              </w:tabs>
              <w:rPr>
                <w:sz w:val="22"/>
                <w:szCs w:val="22"/>
              </w:rPr>
            </w:pPr>
            <w:r w:rsidRPr="00107EAC">
              <w:rPr>
                <w:sz w:val="22"/>
                <w:szCs w:val="22"/>
              </w:rPr>
              <w:t>использования базовых экономических инструментов для достижения целей.</w:t>
            </w:r>
          </w:p>
          <w:p w:rsidR="006D7F66" w:rsidRPr="00107EAC" w:rsidRDefault="006D7F66" w:rsidP="00435AED">
            <w:pPr>
              <w:tabs>
                <w:tab w:val="left" w:pos="318"/>
              </w:tabs>
              <w:rPr>
                <w:sz w:val="22"/>
                <w:szCs w:val="22"/>
              </w:rPr>
            </w:pPr>
          </w:p>
        </w:tc>
        <w:tc>
          <w:tcPr>
            <w:tcW w:w="2237" w:type="dxa"/>
          </w:tcPr>
          <w:p w:rsidR="009759EF" w:rsidRDefault="00952B70" w:rsidP="00435AED">
            <w:pPr>
              <w:tabs>
                <w:tab w:val="left" w:pos="160"/>
                <w:tab w:val="left" w:pos="415"/>
              </w:tabs>
              <w:rPr>
                <w:sz w:val="22"/>
                <w:szCs w:val="22"/>
              </w:rPr>
            </w:pPr>
            <w:r>
              <w:rPr>
                <w:sz w:val="22"/>
                <w:szCs w:val="22"/>
              </w:rPr>
              <w:t>О</w:t>
            </w:r>
            <w:r w:rsidRPr="000265B2">
              <w:rPr>
                <w:sz w:val="22"/>
                <w:szCs w:val="22"/>
              </w:rPr>
              <w:t>К-</w:t>
            </w:r>
            <w:r>
              <w:rPr>
                <w:sz w:val="22"/>
                <w:szCs w:val="22"/>
              </w:rPr>
              <w:t>3</w:t>
            </w:r>
            <w:r w:rsidR="009759EF">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p>
          <w:p w:rsidR="00435AED" w:rsidRPr="000265B2" w:rsidRDefault="00435AED" w:rsidP="009759EF">
            <w:pPr>
              <w:tabs>
                <w:tab w:val="left" w:pos="160"/>
                <w:tab w:val="left" w:pos="415"/>
              </w:tabs>
              <w:rPr>
                <w:sz w:val="22"/>
                <w:szCs w:val="22"/>
              </w:rPr>
            </w:pPr>
          </w:p>
        </w:tc>
        <w:tc>
          <w:tcPr>
            <w:tcW w:w="2081" w:type="dxa"/>
          </w:tcPr>
          <w:p w:rsidR="00B7540D" w:rsidRPr="00107EAC" w:rsidRDefault="00B7540D" w:rsidP="00B7540D">
            <w:pPr>
              <w:tabs>
                <w:tab w:val="left" w:pos="160"/>
                <w:tab w:val="left" w:pos="415"/>
              </w:tabs>
              <w:rPr>
                <w:sz w:val="22"/>
                <w:szCs w:val="22"/>
              </w:rPr>
            </w:pPr>
            <w:r w:rsidRPr="00107EAC">
              <w:rPr>
                <w:sz w:val="22"/>
                <w:szCs w:val="22"/>
              </w:rPr>
              <w:t xml:space="preserve">Аналитический метод обучения Метод конкретных ситуаций </w:t>
            </w:r>
          </w:p>
          <w:p w:rsidR="00435AED" w:rsidRPr="00107EAC" w:rsidRDefault="00435AED" w:rsidP="00435AED">
            <w:pPr>
              <w:tabs>
                <w:tab w:val="left" w:pos="160"/>
                <w:tab w:val="left" w:pos="415"/>
              </w:tabs>
              <w:rPr>
                <w:sz w:val="22"/>
                <w:szCs w:val="22"/>
              </w:rPr>
            </w:pPr>
          </w:p>
        </w:tc>
        <w:tc>
          <w:tcPr>
            <w:tcW w:w="2419" w:type="dxa"/>
          </w:tcPr>
          <w:p w:rsidR="00435AED" w:rsidRPr="00107EAC" w:rsidRDefault="00E800D3" w:rsidP="00435AED">
            <w:pPr>
              <w:rPr>
                <w:sz w:val="22"/>
                <w:szCs w:val="22"/>
              </w:rPr>
            </w:pPr>
            <w:r w:rsidRPr="00107EAC">
              <w:rPr>
                <w:sz w:val="22"/>
                <w:szCs w:val="22"/>
              </w:rPr>
              <w:t>Решение задач</w:t>
            </w:r>
          </w:p>
          <w:p w:rsidR="00E800D3" w:rsidRPr="00107EAC" w:rsidRDefault="00E800D3" w:rsidP="00E800D3">
            <w:pPr>
              <w:rPr>
                <w:sz w:val="22"/>
                <w:szCs w:val="22"/>
              </w:rPr>
            </w:pPr>
            <w:r w:rsidRPr="00107EAC">
              <w:rPr>
                <w:sz w:val="22"/>
                <w:szCs w:val="22"/>
              </w:rPr>
              <w:t>Кейс-метод</w:t>
            </w:r>
          </w:p>
        </w:tc>
      </w:tr>
      <w:tr w:rsidR="00107EAC" w:rsidRPr="00107EAC" w:rsidTr="009759EF">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3</w:t>
            </w:r>
          </w:p>
          <w:p w:rsidR="00F85232" w:rsidRPr="00107EAC" w:rsidRDefault="00F85232" w:rsidP="008E5627">
            <w:pPr>
              <w:jc w:val="both"/>
              <w:rPr>
                <w:sz w:val="22"/>
                <w:szCs w:val="22"/>
              </w:rPr>
            </w:pPr>
          </w:p>
        </w:tc>
        <w:tc>
          <w:tcPr>
            <w:tcW w:w="2178" w:type="dxa"/>
            <w:shd w:val="clear" w:color="auto" w:fill="auto"/>
          </w:tcPr>
          <w:p w:rsidR="00F85232" w:rsidRPr="00107EAC" w:rsidRDefault="00F85232" w:rsidP="00435AED">
            <w:pPr>
              <w:tabs>
                <w:tab w:val="left" w:pos="318"/>
              </w:tabs>
              <w:rPr>
                <w:sz w:val="22"/>
                <w:szCs w:val="22"/>
              </w:rPr>
            </w:pPr>
            <w:r w:rsidRPr="00107EAC">
              <w:rPr>
                <w:sz w:val="22"/>
                <w:szCs w:val="22"/>
              </w:rPr>
              <w:t xml:space="preserve">Демонстрирует навыки осуществления  </w:t>
            </w:r>
            <w:r w:rsidRPr="00107EAC">
              <w:rPr>
                <w:sz w:val="22"/>
                <w:szCs w:val="22"/>
              </w:rPr>
              <w:lastRenderedPageBreak/>
              <w:t>научного подхода к планированию и реализации процесса управления в целях личного и коллективного развития</w:t>
            </w:r>
          </w:p>
        </w:tc>
        <w:tc>
          <w:tcPr>
            <w:tcW w:w="2237" w:type="dxa"/>
          </w:tcPr>
          <w:p w:rsidR="00A533A3" w:rsidRDefault="00952B70" w:rsidP="00A533A3">
            <w:pPr>
              <w:tabs>
                <w:tab w:val="left" w:pos="160"/>
                <w:tab w:val="left" w:pos="415"/>
              </w:tabs>
              <w:rPr>
                <w:sz w:val="22"/>
                <w:szCs w:val="22"/>
              </w:rPr>
            </w:pPr>
            <w:r>
              <w:rPr>
                <w:sz w:val="22"/>
                <w:szCs w:val="22"/>
              </w:rPr>
              <w:lastRenderedPageBreak/>
              <w:t>О</w:t>
            </w:r>
            <w:r w:rsidRPr="000265B2">
              <w:rPr>
                <w:sz w:val="22"/>
                <w:szCs w:val="22"/>
              </w:rPr>
              <w:t>К-</w:t>
            </w:r>
            <w:r w:rsidR="00A533A3">
              <w:rPr>
                <w:sz w:val="22"/>
                <w:szCs w:val="22"/>
              </w:rPr>
              <w:t xml:space="preserve">6 </w:t>
            </w:r>
            <w:r w:rsidR="009759EF">
              <w:rPr>
                <w:sz w:val="22"/>
                <w:szCs w:val="22"/>
              </w:rPr>
              <w:t xml:space="preserve"> </w:t>
            </w:r>
            <w:r w:rsidR="00A533A3" w:rsidRPr="00A533A3">
              <w:rPr>
                <w:sz w:val="22"/>
                <w:szCs w:val="22"/>
              </w:rPr>
              <w:t xml:space="preserve">способность работать в коллективе, </w:t>
            </w:r>
            <w:r w:rsidR="00A533A3" w:rsidRPr="00A533A3">
              <w:rPr>
                <w:sz w:val="22"/>
                <w:szCs w:val="22"/>
              </w:rPr>
              <w:lastRenderedPageBreak/>
              <w:t>толерантно воспринимая социальные, этнические, конфессиональные и культурные различия</w:t>
            </w:r>
          </w:p>
          <w:p w:rsidR="000265B2" w:rsidRPr="000265B2" w:rsidRDefault="00A533A3" w:rsidP="00A533A3">
            <w:pPr>
              <w:tabs>
                <w:tab w:val="left" w:pos="160"/>
                <w:tab w:val="left" w:pos="415"/>
              </w:tabs>
              <w:rPr>
                <w:sz w:val="22"/>
                <w:szCs w:val="22"/>
              </w:rPr>
            </w:pPr>
            <w:r>
              <w:rPr>
                <w:sz w:val="22"/>
                <w:szCs w:val="22"/>
              </w:rPr>
              <w:t xml:space="preserve">ОК-7 </w:t>
            </w:r>
            <w:r w:rsidR="00952B70" w:rsidRPr="000265B2">
              <w:rPr>
                <w:sz w:val="22"/>
                <w:szCs w:val="22"/>
              </w:rPr>
              <w:t xml:space="preserve"> </w:t>
            </w:r>
            <w:r w:rsidRPr="00A533A3">
              <w:rPr>
                <w:sz w:val="22"/>
                <w:szCs w:val="22"/>
              </w:rPr>
              <w:t>способность к самоорганизации и самообразованию</w:t>
            </w:r>
            <w:r w:rsidR="00952B70">
              <w:t xml:space="preserve"> </w:t>
            </w:r>
          </w:p>
        </w:tc>
        <w:tc>
          <w:tcPr>
            <w:tcW w:w="2081" w:type="dxa"/>
          </w:tcPr>
          <w:p w:rsidR="00B7540D" w:rsidRPr="00107EAC" w:rsidRDefault="00B7540D" w:rsidP="00435AED">
            <w:pPr>
              <w:tabs>
                <w:tab w:val="left" w:pos="160"/>
                <w:tab w:val="left" w:pos="415"/>
              </w:tabs>
              <w:rPr>
                <w:sz w:val="22"/>
                <w:szCs w:val="22"/>
              </w:rPr>
            </w:pPr>
            <w:r w:rsidRPr="00107EAC">
              <w:rPr>
                <w:sz w:val="22"/>
                <w:szCs w:val="22"/>
              </w:rPr>
              <w:lastRenderedPageBreak/>
              <w:t xml:space="preserve">Метод конкретных ситуаций </w:t>
            </w:r>
          </w:p>
          <w:p w:rsidR="00F85232" w:rsidRPr="00107EAC" w:rsidRDefault="00E800D3" w:rsidP="00435AED">
            <w:pPr>
              <w:tabs>
                <w:tab w:val="left" w:pos="160"/>
                <w:tab w:val="left" w:pos="415"/>
              </w:tabs>
              <w:rPr>
                <w:sz w:val="22"/>
                <w:szCs w:val="22"/>
              </w:rPr>
            </w:pPr>
            <w:r w:rsidRPr="00107EAC">
              <w:rPr>
                <w:sz w:val="22"/>
                <w:szCs w:val="22"/>
              </w:rPr>
              <w:t>Деловые игры</w:t>
            </w:r>
          </w:p>
        </w:tc>
        <w:tc>
          <w:tcPr>
            <w:tcW w:w="2419" w:type="dxa"/>
          </w:tcPr>
          <w:p w:rsidR="00182ABF" w:rsidRPr="00107EAC" w:rsidRDefault="00182ABF" w:rsidP="00182ABF">
            <w:pPr>
              <w:rPr>
                <w:sz w:val="22"/>
                <w:szCs w:val="22"/>
              </w:rPr>
            </w:pPr>
            <w:r w:rsidRPr="00107EAC">
              <w:rPr>
                <w:sz w:val="22"/>
                <w:szCs w:val="22"/>
                <w:lang w:val="en-US"/>
              </w:rPr>
              <w:t>SWOT-</w:t>
            </w:r>
            <w:r w:rsidRPr="00107EAC">
              <w:rPr>
                <w:sz w:val="22"/>
                <w:szCs w:val="22"/>
              </w:rPr>
              <w:t>анализ</w:t>
            </w:r>
            <w:r w:rsidR="009A502D" w:rsidRPr="00107EAC">
              <w:rPr>
                <w:sz w:val="22"/>
                <w:szCs w:val="22"/>
              </w:rPr>
              <w:t xml:space="preserve"> </w:t>
            </w:r>
          </w:p>
          <w:p w:rsidR="00F85232" w:rsidRPr="00107EAC" w:rsidRDefault="00182ABF" w:rsidP="00182ABF">
            <w:pPr>
              <w:rPr>
                <w:sz w:val="22"/>
                <w:szCs w:val="22"/>
              </w:rPr>
            </w:pPr>
            <w:r w:rsidRPr="00107EAC">
              <w:rPr>
                <w:sz w:val="22"/>
                <w:szCs w:val="22"/>
              </w:rPr>
              <w:t>Кейс-метод</w:t>
            </w:r>
          </w:p>
        </w:tc>
      </w:tr>
      <w:tr w:rsidR="00107EAC" w:rsidRPr="00107EAC" w:rsidTr="009759EF">
        <w:tc>
          <w:tcPr>
            <w:tcW w:w="1222" w:type="dxa"/>
            <w:shd w:val="clear" w:color="auto" w:fill="auto"/>
          </w:tcPr>
          <w:p w:rsidR="008E5627" w:rsidRPr="00107EAC" w:rsidRDefault="008E5627" w:rsidP="008E5627">
            <w:pPr>
              <w:ind w:right="-108"/>
              <w:jc w:val="both"/>
              <w:rPr>
                <w:sz w:val="22"/>
                <w:szCs w:val="22"/>
              </w:rPr>
            </w:pPr>
            <w:r w:rsidRPr="00107EAC">
              <w:rPr>
                <w:sz w:val="22"/>
                <w:szCs w:val="22"/>
              </w:rPr>
              <w:lastRenderedPageBreak/>
              <w:t>ОР.</w:t>
            </w:r>
            <w:r w:rsidR="006D7F66" w:rsidRPr="00107EAC">
              <w:rPr>
                <w:sz w:val="22"/>
                <w:szCs w:val="22"/>
              </w:rPr>
              <w:t>4</w:t>
            </w:r>
          </w:p>
          <w:p w:rsidR="00C85B2A" w:rsidRPr="00107EAC" w:rsidRDefault="00C85B2A" w:rsidP="00435AED">
            <w:pPr>
              <w:jc w:val="both"/>
              <w:rPr>
                <w:sz w:val="22"/>
                <w:szCs w:val="22"/>
              </w:rPr>
            </w:pPr>
          </w:p>
        </w:tc>
        <w:tc>
          <w:tcPr>
            <w:tcW w:w="2178" w:type="dxa"/>
            <w:shd w:val="clear" w:color="auto" w:fill="auto"/>
          </w:tcPr>
          <w:p w:rsidR="00C85B2A" w:rsidRPr="00107EAC" w:rsidRDefault="008E5627" w:rsidP="00A533A3">
            <w:pPr>
              <w:tabs>
                <w:tab w:val="left" w:pos="318"/>
              </w:tabs>
              <w:rPr>
                <w:sz w:val="22"/>
                <w:szCs w:val="22"/>
              </w:rPr>
            </w:pPr>
            <w:r w:rsidRPr="00107EAC">
              <w:rPr>
                <w:sz w:val="22"/>
                <w:szCs w:val="22"/>
              </w:rPr>
              <w:t xml:space="preserve">Демонстрирует умения </w:t>
            </w:r>
            <w:r w:rsidR="00A533A3">
              <w:rPr>
                <w:sz w:val="22"/>
                <w:szCs w:val="22"/>
              </w:rPr>
              <w:t>использовать м</w:t>
            </w:r>
            <w:r w:rsidR="00A533A3" w:rsidRPr="00A533A3">
              <w:rPr>
                <w:sz w:val="22"/>
                <w:szCs w:val="22"/>
              </w:rPr>
              <w:t>етоды диагностики управленческой культуры</w:t>
            </w:r>
          </w:p>
        </w:tc>
        <w:tc>
          <w:tcPr>
            <w:tcW w:w="2237" w:type="dxa"/>
          </w:tcPr>
          <w:p w:rsidR="008569E1" w:rsidRDefault="00A533A3" w:rsidP="00A533A3">
            <w:pPr>
              <w:rPr>
                <w:sz w:val="22"/>
                <w:szCs w:val="22"/>
              </w:rPr>
            </w:pPr>
            <w:r w:rsidRPr="00A533A3">
              <w:rPr>
                <w:sz w:val="22"/>
                <w:szCs w:val="22"/>
              </w:rPr>
              <w:t>ОК-6  способность работать в коллективе, толерантно воспринимая социальные, этнические, конфессиональные и культурные различия</w:t>
            </w:r>
            <w:r>
              <w:rPr>
                <w:sz w:val="22"/>
                <w:szCs w:val="22"/>
              </w:rPr>
              <w:t xml:space="preserve">, </w:t>
            </w:r>
          </w:p>
          <w:p w:rsidR="000265B2" w:rsidRPr="000265B2" w:rsidRDefault="009759EF" w:rsidP="008569E1">
            <w:pPr>
              <w:rPr>
                <w:sz w:val="22"/>
                <w:szCs w:val="22"/>
              </w:rPr>
            </w:pPr>
            <w:r>
              <w:rPr>
                <w:sz w:val="22"/>
                <w:szCs w:val="22"/>
              </w:rPr>
              <w:t>ПК-</w:t>
            </w:r>
            <w:r w:rsidR="00A533A3">
              <w:rPr>
                <w:sz w:val="22"/>
                <w:szCs w:val="22"/>
              </w:rPr>
              <w:t>8</w:t>
            </w:r>
            <w:r w:rsidR="00952B70" w:rsidRPr="000265B2">
              <w:rPr>
                <w:sz w:val="22"/>
                <w:szCs w:val="22"/>
              </w:rPr>
              <w:t xml:space="preserve"> </w:t>
            </w:r>
            <w:r w:rsidR="00A533A3">
              <w:t>с</w:t>
            </w:r>
            <w:r w:rsidR="00A533A3" w:rsidRPr="00A533A3">
              <w:rPr>
                <w:sz w:val="22"/>
                <w:szCs w:val="22"/>
              </w:rPr>
              <w:t>пособность к проведению стандартного прикладного исследования в определённой области психологии</w:t>
            </w:r>
          </w:p>
        </w:tc>
        <w:tc>
          <w:tcPr>
            <w:tcW w:w="2081" w:type="dxa"/>
          </w:tcPr>
          <w:p w:rsidR="00C85B2A" w:rsidRPr="00107EAC" w:rsidRDefault="00FA07BB" w:rsidP="00435AED">
            <w:pPr>
              <w:tabs>
                <w:tab w:val="left" w:pos="160"/>
                <w:tab w:val="left" w:pos="415"/>
              </w:tabs>
              <w:rPr>
                <w:sz w:val="22"/>
                <w:szCs w:val="22"/>
              </w:rPr>
            </w:pPr>
            <w:r w:rsidRPr="00107EAC">
              <w:rPr>
                <w:sz w:val="22"/>
                <w:szCs w:val="22"/>
              </w:rPr>
              <w:t>Исследовательский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C85B2A" w:rsidRPr="00107EAC" w:rsidRDefault="00FA07BB" w:rsidP="00435AED">
            <w:pPr>
              <w:rPr>
                <w:sz w:val="22"/>
                <w:szCs w:val="22"/>
              </w:rPr>
            </w:pPr>
            <w:r w:rsidRPr="00107EAC">
              <w:rPr>
                <w:sz w:val="22"/>
                <w:szCs w:val="22"/>
              </w:rPr>
              <w:t>Учебно-исследовательская работа студента (УИРС)</w:t>
            </w:r>
          </w:p>
          <w:p w:rsidR="00FA07BB" w:rsidRPr="00107EAC" w:rsidRDefault="00FA07BB" w:rsidP="00435AED">
            <w:pPr>
              <w:rPr>
                <w:sz w:val="22"/>
                <w:szCs w:val="22"/>
              </w:rPr>
            </w:pPr>
          </w:p>
        </w:tc>
      </w:tr>
      <w:tr w:rsidR="00107EAC" w:rsidRPr="00107EAC" w:rsidTr="009759EF">
        <w:tc>
          <w:tcPr>
            <w:tcW w:w="1222" w:type="dxa"/>
            <w:shd w:val="clear" w:color="auto" w:fill="auto"/>
          </w:tcPr>
          <w:p w:rsidR="006D7F66" w:rsidRPr="00107EAC" w:rsidRDefault="006D7F66" w:rsidP="006D7F66">
            <w:pPr>
              <w:ind w:right="-108"/>
              <w:jc w:val="both"/>
              <w:rPr>
                <w:sz w:val="22"/>
                <w:szCs w:val="22"/>
              </w:rPr>
            </w:pPr>
            <w:r w:rsidRPr="00107EAC">
              <w:rPr>
                <w:sz w:val="22"/>
                <w:szCs w:val="22"/>
              </w:rPr>
              <w:t>ОР.5</w:t>
            </w:r>
          </w:p>
          <w:p w:rsidR="008220F9" w:rsidRPr="00107EAC" w:rsidRDefault="008220F9" w:rsidP="00435AED">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умения проектировать деятельность в образовательных системах для достижения </w:t>
            </w:r>
            <w:r w:rsidR="00530278" w:rsidRPr="00107EAC">
              <w:rPr>
                <w:sz w:val="22"/>
                <w:szCs w:val="22"/>
              </w:rPr>
              <w:t xml:space="preserve">определенных </w:t>
            </w:r>
            <w:r w:rsidRPr="00107EAC">
              <w:rPr>
                <w:sz w:val="22"/>
                <w:szCs w:val="22"/>
              </w:rPr>
              <w:t>личностных и командных результатов</w:t>
            </w:r>
            <w:r w:rsidR="006D7F66" w:rsidRPr="00107EAC">
              <w:rPr>
                <w:sz w:val="22"/>
                <w:szCs w:val="22"/>
              </w:rPr>
              <w:t xml:space="preserve"> при ограниченных ресурсах</w:t>
            </w:r>
          </w:p>
        </w:tc>
        <w:tc>
          <w:tcPr>
            <w:tcW w:w="2237" w:type="dxa"/>
          </w:tcPr>
          <w:p w:rsidR="008569E1" w:rsidRPr="008569E1" w:rsidRDefault="008569E1" w:rsidP="008569E1">
            <w:pPr>
              <w:tabs>
                <w:tab w:val="left" w:pos="160"/>
                <w:tab w:val="left" w:pos="415"/>
              </w:tabs>
              <w:rPr>
                <w:sz w:val="22"/>
                <w:szCs w:val="22"/>
              </w:rPr>
            </w:pPr>
            <w:r w:rsidRPr="008569E1">
              <w:rPr>
                <w:sz w:val="22"/>
                <w:szCs w:val="22"/>
              </w:rPr>
              <w:t xml:space="preserve">ОК-6  способность работать в коллективе, толерантно воспринимая социальные, этнические, конфессиональные и культурные различия, </w:t>
            </w:r>
          </w:p>
          <w:p w:rsidR="00E026C5" w:rsidRPr="000265B2" w:rsidRDefault="008569E1" w:rsidP="008569E1">
            <w:pPr>
              <w:tabs>
                <w:tab w:val="left" w:pos="160"/>
                <w:tab w:val="left" w:pos="415"/>
              </w:tabs>
              <w:rPr>
                <w:sz w:val="22"/>
                <w:szCs w:val="22"/>
              </w:rPr>
            </w:pPr>
            <w:r w:rsidRPr="008569E1">
              <w:rPr>
                <w:sz w:val="22"/>
                <w:szCs w:val="22"/>
              </w:rPr>
              <w:t>ПК-</w:t>
            </w:r>
            <w:r>
              <w:rPr>
                <w:sz w:val="22"/>
                <w:szCs w:val="22"/>
              </w:rPr>
              <w:t>6</w:t>
            </w:r>
            <w:r w:rsidRPr="008569E1">
              <w:rPr>
                <w:sz w:val="22"/>
                <w:szCs w:val="22"/>
              </w:rPr>
              <w:t xml:space="preserve"> способность к постановке профессиональных задач в области научно-исследовательской и практической деятельности</w:t>
            </w:r>
          </w:p>
        </w:tc>
        <w:tc>
          <w:tcPr>
            <w:tcW w:w="2081" w:type="dxa"/>
          </w:tcPr>
          <w:p w:rsidR="008220F9" w:rsidRPr="00107EAC" w:rsidRDefault="00530278" w:rsidP="00435AED">
            <w:pPr>
              <w:tabs>
                <w:tab w:val="left" w:pos="160"/>
                <w:tab w:val="left" w:pos="415"/>
              </w:tabs>
              <w:rPr>
                <w:sz w:val="22"/>
                <w:szCs w:val="22"/>
              </w:rPr>
            </w:pPr>
            <w:r w:rsidRPr="00107EAC">
              <w:rPr>
                <w:sz w:val="22"/>
                <w:szCs w:val="22"/>
              </w:rPr>
              <w:t>Проектный метод обучени</w:t>
            </w:r>
            <w:r w:rsidR="00347C24" w:rsidRPr="00107EAC">
              <w:rPr>
                <w:sz w:val="22"/>
                <w:szCs w:val="22"/>
              </w:rPr>
              <w:t>я</w:t>
            </w:r>
          </w:p>
        </w:tc>
        <w:tc>
          <w:tcPr>
            <w:tcW w:w="2419" w:type="dxa"/>
          </w:tcPr>
          <w:p w:rsidR="008220F9" w:rsidRPr="00107EAC" w:rsidRDefault="00347C24" w:rsidP="00435AED">
            <w:pPr>
              <w:rPr>
                <w:sz w:val="22"/>
                <w:szCs w:val="22"/>
              </w:rPr>
            </w:pPr>
            <w:r w:rsidRPr="00107EAC">
              <w:rPr>
                <w:sz w:val="22"/>
                <w:szCs w:val="22"/>
              </w:rPr>
              <w:t>Учебный проект</w:t>
            </w:r>
          </w:p>
          <w:p w:rsidR="00182ABF" w:rsidRPr="00107EAC" w:rsidRDefault="00182ABF" w:rsidP="00435AED">
            <w:pPr>
              <w:rPr>
                <w:sz w:val="22"/>
                <w:szCs w:val="22"/>
              </w:rPr>
            </w:pPr>
          </w:p>
        </w:tc>
      </w:tr>
    </w:tbl>
    <w:p w:rsidR="00E026C5" w:rsidRPr="00107EAC" w:rsidRDefault="00E026C5"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FF7DF6" w:rsidRPr="00107EAC">
        <w:t>;</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5C6168" w:rsidRPr="00107EAC" w:rsidRDefault="003026A8" w:rsidP="006777F0">
      <w:pPr>
        <w:spacing w:line="360" w:lineRule="auto"/>
        <w:jc w:val="both"/>
      </w:pPr>
      <w:r>
        <w:lastRenderedPageBreak/>
        <w:t>Прохорова Мария Петровна</w:t>
      </w:r>
      <w:r w:rsidR="005C6168" w:rsidRPr="00107EAC">
        <w:t>, к.</w:t>
      </w:r>
      <w:r>
        <w:t>п</w:t>
      </w:r>
      <w:r w:rsidR="005C6168" w:rsidRPr="00107EAC">
        <w:t>.н.,  доцент, доцент кафедры инновационных технологий</w:t>
      </w:r>
      <w:r w:rsidR="00FF7DF6" w:rsidRPr="00107EAC">
        <w:t xml:space="preserve"> менеджмента;</w:t>
      </w:r>
    </w:p>
    <w:p w:rsidR="005C6168" w:rsidRPr="00107EAC" w:rsidRDefault="002C4B03" w:rsidP="006777F0">
      <w:pPr>
        <w:spacing w:line="360" w:lineRule="auto"/>
        <w:jc w:val="both"/>
      </w:pPr>
      <w:r>
        <w:t>Шкунова Анжелика Аркадьевна</w:t>
      </w:r>
      <w:r w:rsidR="005C6168" w:rsidRPr="00107EAC">
        <w:t xml:space="preserve">, </w:t>
      </w:r>
      <w:r w:rsidR="00462A1D" w:rsidRPr="00107EAC">
        <w:t xml:space="preserve">к.п.н, </w:t>
      </w:r>
      <w:r w:rsidR="005C6168" w:rsidRPr="00107EAC">
        <w:t>доцент</w:t>
      </w:r>
      <w:r w:rsidR="00462A1D" w:rsidRPr="00107EAC">
        <w:t xml:space="preserve">, </w:t>
      </w:r>
      <w:r w:rsidRPr="00107EAC">
        <w:t>доцент кафедры инновационных технологий менеджмента</w:t>
      </w:r>
      <w:r w:rsidR="00D0646B">
        <w:t>.</w:t>
      </w: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w:t>
      </w:r>
      <w:r w:rsidR="00D0646B">
        <w:t>я</w:t>
      </w:r>
      <w:r w:rsidRPr="00107EAC">
        <w:t xml:space="preserve"> подготовки: 44.03.02 </w:t>
      </w:r>
      <w:r w:rsidR="003808AB">
        <w:t>Психология</w:t>
      </w:r>
      <w:r w:rsidRPr="00107EAC">
        <w:t xml:space="preserve">, </w:t>
      </w:r>
      <w:r w:rsidR="00D0646B">
        <w:t>профиль</w:t>
      </w:r>
      <w:r w:rsidR="00D0646B" w:rsidRPr="00D0646B">
        <w:t xml:space="preserve"> </w:t>
      </w:r>
      <w:r w:rsidR="003808AB">
        <w:t>Практическая психология</w:t>
      </w:r>
      <w:r w:rsidRPr="00107EAC">
        <w:t>. Модуль в структуре данн</w:t>
      </w:r>
      <w:r w:rsidR="00D0646B">
        <w:t>ого</w:t>
      </w:r>
      <w:r w:rsidRPr="00107EAC">
        <w:t xml:space="preserve"> направлени</w:t>
      </w:r>
      <w:r w:rsidR="00D0646B">
        <w:t>я</w:t>
      </w:r>
      <w:r w:rsidRPr="00107EAC">
        <w:t xml:space="preserve">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 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модуль «Педагогика и психология»,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четырех дисциплин: «</w:t>
      </w:r>
      <w:r w:rsidR="008569E1">
        <w:t>Методы диагностики управленческой культуры</w:t>
      </w:r>
      <w:r w:rsidRPr="00107EAC">
        <w:t>», «Управление проектами», «Экономика образования», «</w:t>
      </w:r>
      <w:r w:rsidR="002C4B03">
        <w:t>Персональный менеджмент</w:t>
      </w:r>
      <w:r w:rsidRPr="00107EAC">
        <w:t xml:space="preserve">». </w:t>
      </w:r>
    </w:p>
    <w:p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w:t>
      </w:r>
      <w:r w:rsidR="00D0646B">
        <w:t>-</w:t>
      </w:r>
      <w:r w:rsidRPr="00107EAC">
        <w:t>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343501" w:rsidP="000077FC">
            <w:pPr>
              <w:shd w:val="clear" w:color="auto" w:fill="FFFFFF"/>
              <w:jc w:val="center"/>
            </w:pPr>
            <w:r>
              <w:t>108/3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343501" w:rsidP="000077FC">
            <w:pPr>
              <w:shd w:val="clear" w:color="auto" w:fill="FFFFFF"/>
              <w:jc w:val="center"/>
            </w:pPr>
            <w:r>
              <w:t>108/3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0077FC" w:rsidP="00790C58">
            <w:pPr>
              <w:shd w:val="clear" w:color="auto" w:fill="FFFFFF"/>
              <w:jc w:val="center"/>
            </w:pPr>
            <w:r>
              <w:t>-</w:t>
            </w:r>
            <w:bookmarkStart w:id="0" w:name="_GoBack"/>
            <w:bookmarkEnd w:id="0"/>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1"/>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(з.е.)</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r w:rsidR="00010379" w:rsidRPr="00107EAC">
              <w:t xml:space="preserve"> </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r w:rsidRPr="00107EAC">
              <w:t>Контактная СР</w:t>
            </w:r>
            <w:r w:rsidR="006234DB" w:rsidRPr="00107EAC">
              <w:t xml:space="preserve"> (в т.ч. </w:t>
            </w:r>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107EAC" w:rsidRDefault="00175F8F" w:rsidP="001E648F">
            <w:pPr>
              <w:tabs>
                <w:tab w:val="left" w:pos="814"/>
              </w:tabs>
              <w:jc w:val="center"/>
              <w:rPr>
                <w:caps/>
              </w:rPr>
            </w:pPr>
            <w:r w:rsidRPr="00107EAC">
              <w:rPr>
                <w:caps/>
              </w:rPr>
              <w:t>К.М.04.01</w:t>
            </w:r>
          </w:p>
        </w:tc>
        <w:tc>
          <w:tcPr>
            <w:tcW w:w="3749" w:type="dxa"/>
            <w:shd w:val="clear" w:color="auto" w:fill="auto"/>
            <w:vAlign w:val="center"/>
          </w:tcPr>
          <w:p w:rsidR="00EB53A4" w:rsidRPr="00107EAC" w:rsidRDefault="00EB53A4" w:rsidP="001E648F">
            <w:pPr>
              <w:textAlignment w:val="baseline"/>
            </w:pPr>
            <w:r w:rsidRPr="00107EAC">
              <w:t>Экономика</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312BBF" w:rsidP="008C44C5">
            <w:pPr>
              <w:tabs>
                <w:tab w:val="left" w:pos="814"/>
              </w:tabs>
              <w:jc w:val="center"/>
            </w:pPr>
            <w:r>
              <w:t>24</w:t>
            </w:r>
          </w:p>
        </w:tc>
        <w:tc>
          <w:tcPr>
            <w:tcW w:w="1418" w:type="dxa"/>
            <w:shd w:val="clear" w:color="auto" w:fill="auto"/>
            <w:vAlign w:val="center"/>
          </w:tcPr>
          <w:p w:rsidR="00EB53A4" w:rsidRPr="00107EAC" w:rsidRDefault="00EB53A4" w:rsidP="008C44C5">
            <w:pPr>
              <w:tabs>
                <w:tab w:val="left" w:pos="814"/>
              </w:tabs>
              <w:jc w:val="center"/>
            </w:pPr>
          </w:p>
        </w:tc>
        <w:tc>
          <w:tcPr>
            <w:tcW w:w="1276" w:type="dxa"/>
            <w:shd w:val="clear" w:color="auto" w:fill="auto"/>
            <w:vAlign w:val="center"/>
          </w:tcPr>
          <w:p w:rsidR="00EB53A4" w:rsidRPr="00107EAC" w:rsidRDefault="00312BBF" w:rsidP="008C44C5">
            <w:pPr>
              <w:tabs>
                <w:tab w:val="left" w:pos="814"/>
              </w:tabs>
              <w:jc w:val="center"/>
            </w:pPr>
            <w:r>
              <w:t>48</w:t>
            </w:r>
          </w:p>
        </w:tc>
        <w:tc>
          <w:tcPr>
            <w:tcW w:w="1134" w:type="dxa"/>
            <w:shd w:val="clear" w:color="auto" w:fill="auto"/>
            <w:vAlign w:val="center"/>
          </w:tcPr>
          <w:p w:rsidR="00EB53A4" w:rsidRPr="00107EAC" w:rsidRDefault="00EB53A4" w:rsidP="001026F8">
            <w:pPr>
              <w:tabs>
                <w:tab w:val="left" w:pos="814"/>
              </w:tabs>
              <w:jc w:val="center"/>
            </w:pPr>
            <w:r w:rsidRPr="00107EAC">
              <w:t>Экзамен</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5C6168" w:rsidP="001E648F">
            <w:pPr>
              <w:tabs>
                <w:tab w:val="left" w:pos="814"/>
              </w:tabs>
              <w:jc w:val="center"/>
              <w:rPr>
                <w:caps/>
              </w:rPr>
            </w:pPr>
            <w:r w:rsidRPr="00107EAC">
              <w:rPr>
                <w:caps/>
              </w:rPr>
              <w:t>1</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F943CD" w:rsidP="0053513F">
            <w:pPr>
              <w:ind w:right="-108"/>
              <w:jc w:val="both"/>
              <w:rPr>
                <w:sz w:val="22"/>
                <w:szCs w:val="22"/>
              </w:rPr>
            </w:pPr>
            <w:r w:rsidRPr="00107EAC">
              <w:rPr>
                <w:sz w:val="22"/>
                <w:szCs w:val="22"/>
              </w:rPr>
              <w:t>ОР</w:t>
            </w:r>
            <w:r w:rsidR="0053513F" w:rsidRPr="00107EAC">
              <w:rPr>
                <w:sz w:val="22"/>
                <w:szCs w:val="22"/>
              </w:rPr>
              <w:t>.2</w:t>
            </w:r>
          </w:p>
        </w:tc>
      </w:tr>
      <w:tr w:rsidR="001026F8" w:rsidRPr="00107EAC" w:rsidTr="00D63857">
        <w:tc>
          <w:tcPr>
            <w:tcW w:w="817" w:type="dxa"/>
            <w:shd w:val="clear" w:color="auto" w:fill="auto"/>
            <w:vAlign w:val="center"/>
          </w:tcPr>
          <w:p w:rsidR="001026F8" w:rsidRPr="00107EAC" w:rsidRDefault="001026F8" w:rsidP="008A293F">
            <w:pPr>
              <w:tabs>
                <w:tab w:val="left" w:pos="814"/>
              </w:tabs>
              <w:jc w:val="center"/>
              <w:rPr>
                <w:caps/>
              </w:rPr>
            </w:pPr>
            <w:r w:rsidRPr="00107EAC">
              <w:rPr>
                <w:caps/>
              </w:rPr>
              <w:t>К.М.04.02</w:t>
            </w:r>
          </w:p>
        </w:tc>
        <w:tc>
          <w:tcPr>
            <w:tcW w:w="3749" w:type="dxa"/>
            <w:shd w:val="clear" w:color="auto" w:fill="auto"/>
            <w:vAlign w:val="center"/>
          </w:tcPr>
          <w:p w:rsidR="001026F8" w:rsidRPr="00107EAC" w:rsidRDefault="001026F8" w:rsidP="001E648F">
            <w:pPr>
              <w:textAlignment w:val="baseline"/>
            </w:pPr>
            <w:r w:rsidRPr="00107EAC">
              <w:t>Основы менеджмента</w:t>
            </w:r>
          </w:p>
        </w:tc>
        <w:tc>
          <w:tcPr>
            <w:tcW w:w="814" w:type="dxa"/>
            <w:shd w:val="clear" w:color="auto" w:fill="auto"/>
            <w:vAlign w:val="center"/>
          </w:tcPr>
          <w:p w:rsidR="001026F8" w:rsidRPr="00107EAC" w:rsidRDefault="001026F8" w:rsidP="00763025">
            <w:pPr>
              <w:tabs>
                <w:tab w:val="left" w:pos="814"/>
              </w:tabs>
              <w:jc w:val="center"/>
            </w:pPr>
            <w:r w:rsidRPr="00107EAC">
              <w:t>72</w:t>
            </w:r>
          </w:p>
        </w:tc>
        <w:tc>
          <w:tcPr>
            <w:tcW w:w="1532" w:type="dxa"/>
            <w:shd w:val="clear" w:color="auto" w:fill="auto"/>
            <w:vAlign w:val="center"/>
          </w:tcPr>
          <w:p w:rsidR="001026F8" w:rsidRPr="00107EAC" w:rsidRDefault="00312BBF" w:rsidP="003026A8">
            <w:pPr>
              <w:tabs>
                <w:tab w:val="left" w:pos="814"/>
              </w:tabs>
              <w:jc w:val="center"/>
            </w:pPr>
            <w:r>
              <w:t>24</w:t>
            </w:r>
          </w:p>
        </w:tc>
        <w:tc>
          <w:tcPr>
            <w:tcW w:w="1418" w:type="dxa"/>
            <w:shd w:val="clear" w:color="auto" w:fill="auto"/>
            <w:vAlign w:val="center"/>
          </w:tcPr>
          <w:p w:rsidR="001026F8" w:rsidRPr="00107EAC" w:rsidRDefault="001026F8" w:rsidP="003026A8">
            <w:pPr>
              <w:tabs>
                <w:tab w:val="left" w:pos="814"/>
              </w:tabs>
              <w:jc w:val="center"/>
            </w:pPr>
          </w:p>
        </w:tc>
        <w:tc>
          <w:tcPr>
            <w:tcW w:w="1276" w:type="dxa"/>
            <w:shd w:val="clear" w:color="auto" w:fill="auto"/>
            <w:vAlign w:val="center"/>
          </w:tcPr>
          <w:p w:rsidR="001026F8" w:rsidRPr="00107EAC" w:rsidRDefault="00312BBF" w:rsidP="003026A8">
            <w:pPr>
              <w:tabs>
                <w:tab w:val="left" w:pos="814"/>
              </w:tabs>
              <w:jc w:val="center"/>
            </w:pPr>
            <w:r>
              <w:t>48</w:t>
            </w:r>
          </w:p>
        </w:tc>
        <w:tc>
          <w:tcPr>
            <w:tcW w:w="1134" w:type="dxa"/>
            <w:shd w:val="clear" w:color="auto" w:fill="auto"/>
            <w:vAlign w:val="center"/>
          </w:tcPr>
          <w:p w:rsidR="001026F8" w:rsidRPr="00107EAC" w:rsidRDefault="001026F8" w:rsidP="003026A8">
            <w:pPr>
              <w:tabs>
                <w:tab w:val="left" w:pos="814"/>
              </w:tabs>
              <w:jc w:val="center"/>
            </w:pPr>
            <w:r w:rsidRPr="00107EAC">
              <w:t>Экзамен</w:t>
            </w:r>
          </w:p>
        </w:tc>
        <w:tc>
          <w:tcPr>
            <w:tcW w:w="1134" w:type="dxa"/>
            <w:shd w:val="clear" w:color="auto" w:fill="auto"/>
            <w:vAlign w:val="center"/>
          </w:tcPr>
          <w:p w:rsidR="001026F8" w:rsidRPr="00107EAC" w:rsidRDefault="001026F8" w:rsidP="003026A8">
            <w:pPr>
              <w:tabs>
                <w:tab w:val="left" w:pos="814"/>
              </w:tabs>
              <w:jc w:val="center"/>
              <w:rPr>
                <w:caps/>
              </w:rPr>
            </w:pPr>
            <w:r w:rsidRPr="00107EAC">
              <w:rPr>
                <w:caps/>
              </w:rPr>
              <w:t>2</w:t>
            </w:r>
          </w:p>
        </w:tc>
        <w:tc>
          <w:tcPr>
            <w:tcW w:w="1275" w:type="dxa"/>
            <w:shd w:val="clear" w:color="auto" w:fill="auto"/>
            <w:vAlign w:val="center"/>
          </w:tcPr>
          <w:p w:rsidR="001026F8" w:rsidRPr="00107EAC" w:rsidRDefault="001026F8" w:rsidP="003B7A99">
            <w:pPr>
              <w:tabs>
                <w:tab w:val="left" w:pos="814"/>
              </w:tabs>
              <w:jc w:val="center"/>
            </w:pPr>
            <w:r>
              <w:t>2</w:t>
            </w:r>
          </w:p>
        </w:tc>
        <w:tc>
          <w:tcPr>
            <w:tcW w:w="1636" w:type="dxa"/>
            <w:shd w:val="clear" w:color="auto" w:fill="auto"/>
            <w:vAlign w:val="center"/>
          </w:tcPr>
          <w:p w:rsidR="001026F8" w:rsidRPr="00107EAC" w:rsidRDefault="001026F8" w:rsidP="0053513F">
            <w:pPr>
              <w:tabs>
                <w:tab w:val="left" w:pos="814"/>
              </w:tabs>
              <w:rPr>
                <w:caps/>
              </w:rPr>
            </w:pPr>
            <w:r w:rsidRPr="00107EAC">
              <w:rPr>
                <w:sz w:val="22"/>
                <w:szCs w:val="22"/>
              </w:rPr>
              <w:t>ОР.3</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Дисциплины по выбору (выбрать 1 из 4)</w:t>
            </w:r>
          </w:p>
        </w:tc>
      </w:tr>
      <w:tr w:rsidR="00312BBF" w:rsidRPr="00107EAC" w:rsidTr="00312BBF">
        <w:tc>
          <w:tcPr>
            <w:tcW w:w="817" w:type="dxa"/>
            <w:shd w:val="clear" w:color="auto" w:fill="auto"/>
            <w:vAlign w:val="center"/>
          </w:tcPr>
          <w:p w:rsidR="00312BBF" w:rsidRPr="00107EAC" w:rsidRDefault="00312BBF" w:rsidP="008A293F">
            <w:pPr>
              <w:tabs>
                <w:tab w:val="left" w:pos="814"/>
              </w:tabs>
              <w:jc w:val="center"/>
              <w:rPr>
                <w:caps/>
              </w:rPr>
            </w:pPr>
            <w:r w:rsidRPr="00107EAC">
              <w:rPr>
                <w:caps/>
              </w:rPr>
              <w:t>К.М.04.ДВ.01.01</w:t>
            </w:r>
          </w:p>
        </w:tc>
        <w:tc>
          <w:tcPr>
            <w:tcW w:w="3749" w:type="dxa"/>
            <w:shd w:val="clear" w:color="auto" w:fill="auto"/>
            <w:vAlign w:val="center"/>
          </w:tcPr>
          <w:p w:rsidR="00312BBF" w:rsidRPr="00107EAC" w:rsidRDefault="00312BBF" w:rsidP="008C44C5">
            <w:r w:rsidRPr="008569E1">
              <w:t>Методы диагностики управленческой культуры</w:t>
            </w:r>
          </w:p>
        </w:tc>
        <w:tc>
          <w:tcPr>
            <w:tcW w:w="814" w:type="dxa"/>
            <w:shd w:val="clear" w:color="auto" w:fill="auto"/>
            <w:vAlign w:val="center"/>
          </w:tcPr>
          <w:p w:rsidR="00312BBF" w:rsidRPr="00107EAC" w:rsidRDefault="00312BBF" w:rsidP="001E648F">
            <w:pPr>
              <w:tabs>
                <w:tab w:val="left" w:pos="814"/>
              </w:tabs>
              <w:jc w:val="center"/>
            </w:pPr>
            <w:r w:rsidRPr="00107EAC">
              <w:t>72</w:t>
            </w:r>
          </w:p>
        </w:tc>
        <w:tc>
          <w:tcPr>
            <w:tcW w:w="1532" w:type="dxa"/>
            <w:shd w:val="clear" w:color="auto" w:fill="auto"/>
            <w:vAlign w:val="center"/>
          </w:tcPr>
          <w:p w:rsidR="00312BBF" w:rsidRPr="00302555" w:rsidRDefault="00312BBF" w:rsidP="00312BBF">
            <w:pPr>
              <w:jc w:val="center"/>
            </w:pPr>
            <w:r w:rsidRPr="00302555">
              <w:t>24</w:t>
            </w:r>
          </w:p>
        </w:tc>
        <w:tc>
          <w:tcPr>
            <w:tcW w:w="1418" w:type="dxa"/>
            <w:shd w:val="clear" w:color="auto" w:fill="auto"/>
            <w:vAlign w:val="center"/>
          </w:tcPr>
          <w:p w:rsidR="00312BBF" w:rsidRPr="00302555" w:rsidRDefault="00312BBF" w:rsidP="00312BBF">
            <w:pPr>
              <w:jc w:val="center"/>
            </w:pPr>
          </w:p>
        </w:tc>
        <w:tc>
          <w:tcPr>
            <w:tcW w:w="1276" w:type="dxa"/>
            <w:shd w:val="clear" w:color="auto" w:fill="auto"/>
            <w:vAlign w:val="center"/>
          </w:tcPr>
          <w:p w:rsidR="00312BBF" w:rsidRPr="00302555" w:rsidRDefault="00312BBF" w:rsidP="00312BBF">
            <w:pPr>
              <w:jc w:val="center"/>
            </w:pPr>
            <w:r w:rsidRPr="00302555">
              <w:t>48</w:t>
            </w:r>
          </w:p>
        </w:tc>
        <w:tc>
          <w:tcPr>
            <w:tcW w:w="1134" w:type="dxa"/>
            <w:shd w:val="clear" w:color="auto" w:fill="auto"/>
            <w:vAlign w:val="center"/>
          </w:tcPr>
          <w:p w:rsidR="00312BBF" w:rsidRPr="00107EAC" w:rsidRDefault="00312BBF" w:rsidP="003026A8">
            <w:pPr>
              <w:tabs>
                <w:tab w:val="left" w:pos="814"/>
              </w:tabs>
              <w:jc w:val="center"/>
            </w:pPr>
            <w:r w:rsidRPr="00107EAC">
              <w:t>Экзамен</w:t>
            </w:r>
          </w:p>
        </w:tc>
        <w:tc>
          <w:tcPr>
            <w:tcW w:w="1134" w:type="dxa"/>
            <w:shd w:val="clear" w:color="auto" w:fill="auto"/>
            <w:vAlign w:val="center"/>
          </w:tcPr>
          <w:p w:rsidR="00312BBF" w:rsidRPr="00107EAC" w:rsidRDefault="00312BBF" w:rsidP="003026A8">
            <w:pPr>
              <w:tabs>
                <w:tab w:val="left" w:pos="814"/>
              </w:tabs>
              <w:jc w:val="center"/>
              <w:rPr>
                <w:caps/>
              </w:rPr>
            </w:pPr>
            <w:r w:rsidRPr="00107EAC">
              <w:rPr>
                <w:caps/>
              </w:rPr>
              <w:t>2</w:t>
            </w:r>
          </w:p>
        </w:tc>
        <w:tc>
          <w:tcPr>
            <w:tcW w:w="1275" w:type="dxa"/>
            <w:shd w:val="clear" w:color="auto" w:fill="auto"/>
            <w:vAlign w:val="center"/>
          </w:tcPr>
          <w:p w:rsidR="00312BBF" w:rsidRPr="00107EAC" w:rsidRDefault="00312BBF" w:rsidP="001E648F">
            <w:pPr>
              <w:tabs>
                <w:tab w:val="left" w:pos="814"/>
              </w:tabs>
              <w:jc w:val="center"/>
              <w:rPr>
                <w:caps/>
              </w:rPr>
            </w:pPr>
            <w:r w:rsidRPr="00107EAC">
              <w:rPr>
                <w:caps/>
              </w:rPr>
              <w:t>3</w:t>
            </w:r>
          </w:p>
        </w:tc>
        <w:tc>
          <w:tcPr>
            <w:tcW w:w="1636" w:type="dxa"/>
            <w:shd w:val="clear" w:color="auto" w:fill="auto"/>
            <w:vAlign w:val="center"/>
          </w:tcPr>
          <w:p w:rsidR="00312BBF" w:rsidRPr="00107EAC" w:rsidRDefault="00312BBF" w:rsidP="0053513F">
            <w:pPr>
              <w:pStyle w:val="af"/>
              <w:rPr>
                <w:rFonts w:ascii="Times New Roman" w:hAnsi="Times New Roman"/>
                <w:bCs/>
              </w:rPr>
            </w:pPr>
            <w:r w:rsidRPr="00107EAC">
              <w:rPr>
                <w:rFonts w:ascii="Times New Roman" w:hAnsi="Times New Roman"/>
              </w:rPr>
              <w:t>ОР.4</w:t>
            </w:r>
          </w:p>
        </w:tc>
      </w:tr>
      <w:tr w:rsidR="00312BBF" w:rsidRPr="00107EAC" w:rsidTr="00312BBF">
        <w:tc>
          <w:tcPr>
            <w:tcW w:w="817" w:type="dxa"/>
            <w:shd w:val="clear" w:color="auto" w:fill="auto"/>
            <w:vAlign w:val="center"/>
          </w:tcPr>
          <w:p w:rsidR="00312BBF" w:rsidRPr="00107EAC" w:rsidRDefault="00312BBF" w:rsidP="008A293F">
            <w:pPr>
              <w:tabs>
                <w:tab w:val="left" w:pos="814"/>
              </w:tabs>
              <w:jc w:val="center"/>
              <w:rPr>
                <w:caps/>
              </w:rPr>
            </w:pPr>
            <w:r w:rsidRPr="00107EAC">
              <w:rPr>
                <w:caps/>
              </w:rPr>
              <w:t>К.М.04.ДВ.01.02</w:t>
            </w:r>
          </w:p>
        </w:tc>
        <w:tc>
          <w:tcPr>
            <w:tcW w:w="3749" w:type="dxa"/>
            <w:shd w:val="clear" w:color="auto" w:fill="auto"/>
            <w:vAlign w:val="center"/>
          </w:tcPr>
          <w:p w:rsidR="00312BBF" w:rsidRPr="00107EAC" w:rsidRDefault="00312BBF" w:rsidP="008C44C5">
            <w:r w:rsidRPr="00107EAC">
              <w:t>Управление проектами</w:t>
            </w:r>
          </w:p>
        </w:tc>
        <w:tc>
          <w:tcPr>
            <w:tcW w:w="814" w:type="dxa"/>
            <w:shd w:val="clear" w:color="auto" w:fill="auto"/>
            <w:vAlign w:val="center"/>
          </w:tcPr>
          <w:p w:rsidR="00312BBF" w:rsidRPr="00107EAC" w:rsidRDefault="00312BBF" w:rsidP="008C44C5">
            <w:pPr>
              <w:tabs>
                <w:tab w:val="left" w:pos="814"/>
              </w:tabs>
              <w:jc w:val="center"/>
            </w:pPr>
            <w:r w:rsidRPr="00107EAC">
              <w:t>72</w:t>
            </w:r>
          </w:p>
        </w:tc>
        <w:tc>
          <w:tcPr>
            <w:tcW w:w="1532" w:type="dxa"/>
            <w:shd w:val="clear" w:color="auto" w:fill="auto"/>
            <w:vAlign w:val="center"/>
          </w:tcPr>
          <w:p w:rsidR="00312BBF" w:rsidRPr="00302555" w:rsidRDefault="00312BBF" w:rsidP="00312BBF">
            <w:pPr>
              <w:jc w:val="center"/>
            </w:pPr>
            <w:r w:rsidRPr="00302555">
              <w:t>24</w:t>
            </w:r>
          </w:p>
        </w:tc>
        <w:tc>
          <w:tcPr>
            <w:tcW w:w="1418" w:type="dxa"/>
            <w:shd w:val="clear" w:color="auto" w:fill="auto"/>
            <w:vAlign w:val="center"/>
          </w:tcPr>
          <w:p w:rsidR="00312BBF" w:rsidRPr="00302555" w:rsidRDefault="00312BBF" w:rsidP="00312BBF">
            <w:pPr>
              <w:jc w:val="center"/>
            </w:pPr>
          </w:p>
        </w:tc>
        <w:tc>
          <w:tcPr>
            <w:tcW w:w="1276" w:type="dxa"/>
            <w:shd w:val="clear" w:color="auto" w:fill="auto"/>
            <w:vAlign w:val="center"/>
          </w:tcPr>
          <w:p w:rsidR="00312BBF" w:rsidRDefault="00312BBF" w:rsidP="00312BBF">
            <w:pPr>
              <w:jc w:val="center"/>
            </w:pPr>
            <w:r w:rsidRPr="00302555">
              <w:t>48</w:t>
            </w:r>
          </w:p>
        </w:tc>
        <w:tc>
          <w:tcPr>
            <w:tcW w:w="1134" w:type="dxa"/>
            <w:shd w:val="clear" w:color="auto" w:fill="auto"/>
            <w:vAlign w:val="center"/>
          </w:tcPr>
          <w:p w:rsidR="00312BBF" w:rsidRPr="00107EAC" w:rsidRDefault="00312BBF" w:rsidP="003026A8">
            <w:pPr>
              <w:tabs>
                <w:tab w:val="left" w:pos="814"/>
              </w:tabs>
              <w:jc w:val="center"/>
            </w:pPr>
            <w:r w:rsidRPr="00107EAC">
              <w:t>Экзамен</w:t>
            </w:r>
          </w:p>
        </w:tc>
        <w:tc>
          <w:tcPr>
            <w:tcW w:w="1134" w:type="dxa"/>
            <w:shd w:val="clear" w:color="auto" w:fill="auto"/>
            <w:vAlign w:val="center"/>
          </w:tcPr>
          <w:p w:rsidR="00312BBF" w:rsidRPr="00107EAC" w:rsidRDefault="00312BBF" w:rsidP="003026A8">
            <w:pPr>
              <w:tabs>
                <w:tab w:val="left" w:pos="814"/>
              </w:tabs>
              <w:jc w:val="center"/>
              <w:rPr>
                <w:caps/>
              </w:rPr>
            </w:pPr>
            <w:r w:rsidRPr="00107EAC">
              <w:rPr>
                <w:caps/>
              </w:rPr>
              <w:t>2</w:t>
            </w:r>
          </w:p>
        </w:tc>
        <w:tc>
          <w:tcPr>
            <w:tcW w:w="1275" w:type="dxa"/>
            <w:shd w:val="clear" w:color="auto" w:fill="auto"/>
            <w:vAlign w:val="center"/>
          </w:tcPr>
          <w:p w:rsidR="00312BBF" w:rsidRPr="00107EAC" w:rsidRDefault="00312BBF" w:rsidP="001E648F">
            <w:pPr>
              <w:tabs>
                <w:tab w:val="left" w:pos="814"/>
              </w:tabs>
              <w:jc w:val="center"/>
              <w:rPr>
                <w:caps/>
              </w:rPr>
            </w:pPr>
            <w:r w:rsidRPr="00107EAC">
              <w:rPr>
                <w:caps/>
              </w:rPr>
              <w:t>3</w:t>
            </w:r>
          </w:p>
        </w:tc>
        <w:tc>
          <w:tcPr>
            <w:tcW w:w="1636" w:type="dxa"/>
            <w:shd w:val="clear" w:color="auto" w:fill="auto"/>
            <w:vAlign w:val="center"/>
          </w:tcPr>
          <w:p w:rsidR="00312BBF" w:rsidRPr="00107EAC" w:rsidRDefault="00312BBF" w:rsidP="0053513F">
            <w:pPr>
              <w:tabs>
                <w:tab w:val="left" w:pos="814"/>
              </w:tabs>
              <w:rPr>
                <w:caps/>
                <w:sz w:val="22"/>
                <w:szCs w:val="22"/>
              </w:rPr>
            </w:pPr>
            <w:r w:rsidRPr="00107EAC">
              <w:rPr>
                <w:sz w:val="22"/>
                <w:szCs w:val="22"/>
              </w:rPr>
              <w:t>ОР.5</w:t>
            </w:r>
          </w:p>
        </w:tc>
      </w:tr>
      <w:tr w:rsidR="00435406" w:rsidRPr="00107EAC" w:rsidTr="00312BBF">
        <w:tc>
          <w:tcPr>
            <w:tcW w:w="817" w:type="dxa"/>
            <w:shd w:val="clear" w:color="auto" w:fill="auto"/>
            <w:vAlign w:val="center"/>
          </w:tcPr>
          <w:p w:rsidR="00435406" w:rsidRPr="00107EAC" w:rsidRDefault="00435406" w:rsidP="008A293F">
            <w:pPr>
              <w:tabs>
                <w:tab w:val="left" w:pos="814"/>
              </w:tabs>
              <w:jc w:val="center"/>
              <w:rPr>
                <w:caps/>
              </w:rPr>
            </w:pPr>
          </w:p>
        </w:tc>
        <w:tc>
          <w:tcPr>
            <w:tcW w:w="3749" w:type="dxa"/>
            <w:shd w:val="clear" w:color="auto" w:fill="auto"/>
            <w:vAlign w:val="center"/>
          </w:tcPr>
          <w:p w:rsidR="00435406" w:rsidRPr="00107EAC" w:rsidRDefault="00435406" w:rsidP="008C44C5">
            <w:r>
              <w:t>Аттестация</w:t>
            </w:r>
          </w:p>
        </w:tc>
        <w:tc>
          <w:tcPr>
            <w:tcW w:w="814" w:type="dxa"/>
            <w:shd w:val="clear" w:color="auto" w:fill="auto"/>
            <w:vAlign w:val="center"/>
          </w:tcPr>
          <w:p w:rsidR="00435406" w:rsidRPr="00107EAC" w:rsidRDefault="00435406" w:rsidP="008C44C5">
            <w:pPr>
              <w:tabs>
                <w:tab w:val="left" w:pos="814"/>
              </w:tabs>
              <w:jc w:val="center"/>
            </w:pPr>
          </w:p>
        </w:tc>
        <w:tc>
          <w:tcPr>
            <w:tcW w:w="1532" w:type="dxa"/>
            <w:shd w:val="clear" w:color="auto" w:fill="auto"/>
            <w:vAlign w:val="center"/>
          </w:tcPr>
          <w:p w:rsidR="00435406" w:rsidRPr="00302555" w:rsidRDefault="00435406" w:rsidP="00312BBF">
            <w:pPr>
              <w:jc w:val="center"/>
            </w:pPr>
          </w:p>
        </w:tc>
        <w:tc>
          <w:tcPr>
            <w:tcW w:w="1418" w:type="dxa"/>
            <w:shd w:val="clear" w:color="auto" w:fill="auto"/>
            <w:vAlign w:val="center"/>
          </w:tcPr>
          <w:p w:rsidR="00435406" w:rsidRPr="00302555" w:rsidRDefault="00435406" w:rsidP="00312BBF">
            <w:pPr>
              <w:jc w:val="center"/>
            </w:pPr>
          </w:p>
        </w:tc>
        <w:tc>
          <w:tcPr>
            <w:tcW w:w="1276" w:type="dxa"/>
            <w:shd w:val="clear" w:color="auto" w:fill="auto"/>
            <w:vAlign w:val="center"/>
          </w:tcPr>
          <w:p w:rsidR="00435406" w:rsidRPr="00302555" w:rsidRDefault="00435406" w:rsidP="00312BBF">
            <w:pPr>
              <w:jc w:val="center"/>
            </w:pPr>
          </w:p>
        </w:tc>
        <w:tc>
          <w:tcPr>
            <w:tcW w:w="1134" w:type="dxa"/>
            <w:shd w:val="clear" w:color="auto" w:fill="auto"/>
            <w:vAlign w:val="center"/>
          </w:tcPr>
          <w:p w:rsidR="00435406" w:rsidRPr="00107EAC" w:rsidRDefault="00435406" w:rsidP="003026A8">
            <w:pPr>
              <w:tabs>
                <w:tab w:val="left" w:pos="814"/>
              </w:tabs>
              <w:jc w:val="center"/>
            </w:pPr>
          </w:p>
        </w:tc>
        <w:tc>
          <w:tcPr>
            <w:tcW w:w="1134" w:type="dxa"/>
            <w:shd w:val="clear" w:color="auto" w:fill="auto"/>
            <w:vAlign w:val="center"/>
          </w:tcPr>
          <w:p w:rsidR="00435406" w:rsidRPr="00107EAC" w:rsidRDefault="00435406" w:rsidP="003026A8">
            <w:pPr>
              <w:tabs>
                <w:tab w:val="left" w:pos="814"/>
              </w:tabs>
              <w:jc w:val="center"/>
              <w:rPr>
                <w:caps/>
              </w:rPr>
            </w:pPr>
          </w:p>
        </w:tc>
        <w:tc>
          <w:tcPr>
            <w:tcW w:w="1275" w:type="dxa"/>
            <w:shd w:val="clear" w:color="auto" w:fill="auto"/>
            <w:vAlign w:val="center"/>
          </w:tcPr>
          <w:p w:rsidR="00435406" w:rsidRPr="00107EAC" w:rsidRDefault="00435406" w:rsidP="001E648F">
            <w:pPr>
              <w:tabs>
                <w:tab w:val="left" w:pos="814"/>
              </w:tabs>
              <w:jc w:val="center"/>
              <w:rPr>
                <w:caps/>
              </w:rPr>
            </w:pPr>
          </w:p>
        </w:tc>
        <w:tc>
          <w:tcPr>
            <w:tcW w:w="1636" w:type="dxa"/>
            <w:shd w:val="clear" w:color="auto" w:fill="auto"/>
            <w:vAlign w:val="center"/>
          </w:tcPr>
          <w:p w:rsidR="00435406" w:rsidRPr="00107EAC" w:rsidRDefault="00435406" w:rsidP="0053513F">
            <w:pPr>
              <w:tabs>
                <w:tab w:val="left" w:pos="814"/>
              </w:tabs>
              <w:rPr>
                <w:sz w:val="22"/>
                <w:szCs w:val="22"/>
              </w:rPr>
            </w:pPr>
          </w:p>
        </w:tc>
      </w:tr>
      <w:tr w:rsidR="00435406" w:rsidRPr="00107EAC" w:rsidTr="001D655D">
        <w:trPr>
          <w:trHeight w:val="1176"/>
        </w:trPr>
        <w:tc>
          <w:tcPr>
            <w:tcW w:w="817" w:type="dxa"/>
            <w:shd w:val="clear" w:color="auto" w:fill="auto"/>
            <w:vAlign w:val="center"/>
          </w:tcPr>
          <w:p w:rsidR="00435406" w:rsidRPr="00107EAC" w:rsidRDefault="001D655D" w:rsidP="008A293F">
            <w:pPr>
              <w:tabs>
                <w:tab w:val="left" w:pos="814"/>
              </w:tabs>
              <w:jc w:val="center"/>
              <w:rPr>
                <w:caps/>
              </w:rPr>
            </w:pPr>
            <w:r w:rsidRPr="00107EAC">
              <w:rPr>
                <w:caps/>
              </w:rPr>
              <w:t>К.М.04.</w:t>
            </w:r>
            <w:r>
              <w:rPr>
                <w:caps/>
              </w:rPr>
              <w:t>03(К)</w:t>
            </w:r>
          </w:p>
        </w:tc>
        <w:tc>
          <w:tcPr>
            <w:tcW w:w="3749" w:type="dxa"/>
            <w:shd w:val="clear" w:color="auto" w:fill="auto"/>
            <w:vAlign w:val="center"/>
          </w:tcPr>
          <w:p w:rsidR="00435406" w:rsidRPr="00107EAC" w:rsidRDefault="00435406" w:rsidP="008C44C5">
            <w:r w:rsidRPr="00435406">
              <w:t>Экзамены по модулю "Основы управленческой культуры"</w:t>
            </w:r>
          </w:p>
        </w:tc>
        <w:tc>
          <w:tcPr>
            <w:tcW w:w="814" w:type="dxa"/>
            <w:shd w:val="clear" w:color="auto" w:fill="auto"/>
            <w:vAlign w:val="center"/>
          </w:tcPr>
          <w:p w:rsidR="00435406" w:rsidRPr="00107EAC" w:rsidRDefault="00435406" w:rsidP="008C44C5">
            <w:pPr>
              <w:tabs>
                <w:tab w:val="left" w:pos="814"/>
              </w:tabs>
              <w:jc w:val="center"/>
            </w:pPr>
          </w:p>
        </w:tc>
        <w:tc>
          <w:tcPr>
            <w:tcW w:w="1532" w:type="dxa"/>
            <w:shd w:val="clear" w:color="auto" w:fill="auto"/>
            <w:vAlign w:val="center"/>
          </w:tcPr>
          <w:p w:rsidR="00435406" w:rsidRPr="00302555" w:rsidRDefault="00435406" w:rsidP="00312BBF">
            <w:pPr>
              <w:jc w:val="center"/>
            </w:pPr>
          </w:p>
        </w:tc>
        <w:tc>
          <w:tcPr>
            <w:tcW w:w="1418" w:type="dxa"/>
            <w:shd w:val="clear" w:color="auto" w:fill="auto"/>
            <w:vAlign w:val="center"/>
          </w:tcPr>
          <w:p w:rsidR="00435406" w:rsidRPr="00302555" w:rsidRDefault="00435406" w:rsidP="00312BBF">
            <w:pPr>
              <w:jc w:val="center"/>
            </w:pPr>
          </w:p>
        </w:tc>
        <w:tc>
          <w:tcPr>
            <w:tcW w:w="1276" w:type="dxa"/>
            <w:shd w:val="clear" w:color="auto" w:fill="auto"/>
            <w:vAlign w:val="center"/>
          </w:tcPr>
          <w:p w:rsidR="00435406" w:rsidRPr="00302555" w:rsidRDefault="00435406" w:rsidP="00312BBF">
            <w:pPr>
              <w:jc w:val="center"/>
            </w:pPr>
          </w:p>
        </w:tc>
        <w:tc>
          <w:tcPr>
            <w:tcW w:w="1134" w:type="dxa"/>
            <w:shd w:val="clear" w:color="auto" w:fill="auto"/>
            <w:vAlign w:val="center"/>
          </w:tcPr>
          <w:p w:rsidR="00435406" w:rsidRPr="00107EAC" w:rsidRDefault="00435406" w:rsidP="003026A8">
            <w:pPr>
              <w:tabs>
                <w:tab w:val="left" w:pos="814"/>
              </w:tabs>
              <w:jc w:val="center"/>
            </w:pPr>
          </w:p>
        </w:tc>
        <w:tc>
          <w:tcPr>
            <w:tcW w:w="1134" w:type="dxa"/>
            <w:shd w:val="clear" w:color="auto" w:fill="auto"/>
            <w:vAlign w:val="center"/>
          </w:tcPr>
          <w:p w:rsidR="00435406" w:rsidRPr="00107EAC" w:rsidRDefault="00435406" w:rsidP="003026A8">
            <w:pPr>
              <w:tabs>
                <w:tab w:val="left" w:pos="814"/>
              </w:tabs>
              <w:jc w:val="center"/>
              <w:rPr>
                <w:caps/>
              </w:rPr>
            </w:pPr>
          </w:p>
        </w:tc>
        <w:tc>
          <w:tcPr>
            <w:tcW w:w="1275" w:type="dxa"/>
            <w:shd w:val="clear" w:color="auto" w:fill="auto"/>
            <w:vAlign w:val="center"/>
          </w:tcPr>
          <w:p w:rsidR="00435406" w:rsidRPr="00107EAC" w:rsidRDefault="00435406" w:rsidP="001E648F">
            <w:pPr>
              <w:tabs>
                <w:tab w:val="left" w:pos="814"/>
              </w:tabs>
              <w:jc w:val="center"/>
              <w:rPr>
                <w:caps/>
              </w:rPr>
            </w:pPr>
          </w:p>
        </w:tc>
        <w:tc>
          <w:tcPr>
            <w:tcW w:w="1636" w:type="dxa"/>
            <w:shd w:val="clear" w:color="auto" w:fill="auto"/>
            <w:vAlign w:val="center"/>
          </w:tcPr>
          <w:p w:rsidR="00435406" w:rsidRPr="00107EAC" w:rsidRDefault="00435406" w:rsidP="0053513F">
            <w:pPr>
              <w:tabs>
                <w:tab w:val="left" w:pos="814"/>
              </w:tabs>
              <w:rPr>
                <w:sz w:val="22"/>
                <w:szCs w:val="22"/>
              </w:rPr>
            </w:pP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 xml:space="preserve">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w:t>
      </w:r>
      <w:r w:rsidR="008569E1">
        <w:t>Методы диагностики управленческой культуры</w:t>
      </w:r>
      <w:r w:rsidRPr="00107EAC">
        <w:t xml:space="preserve">» (концентрируется на организации и развитии взаимодействия </w:t>
      </w:r>
      <w:r w:rsidR="008569E1">
        <w:t>внутри организации</w:t>
      </w:r>
      <w:r w:rsidRPr="00107EAC">
        <w:t xml:space="preserve"> и </w:t>
      </w:r>
      <w:r w:rsidR="008569E1">
        <w:t xml:space="preserve">с </w:t>
      </w:r>
      <w:r w:rsidRPr="00107EAC">
        <w:t>другими контактными аудиториями, для создания и роста качества продукта)</w:t>
      </w:r>
      <w:r w:rsidR="0071657B" w:rsidRPr="00107EAC">
        <w:t>.</w:t>
      </w:r>
      <w:r w:rsidRPr="00107EAC">
        <w:t xml:space="preserve">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107EAC">
        <w:t>конкретные</w:t>
      </w:r>
      <w:r w:rsidRPr="00107EAC">
        <w:t xml:space="preserve"> инструменты планирования, организации и реализации проектной деятельности для достижения </w:t>
      </w:r>
      <w:r w:rsidR="0071657B" w:rsidRPr="00107EAC">
        <w:t>заданных</w:t>
      </w:r>
      <w:r w:rsidRPr="00107EAC">
        <w:t xml:space="preserve"> целей</w:t>
      </w:r>
      <w:r w:rsidR="0071657B" w:rsidRPr="00107EAC">
        <w:t xml:space="preserve"> с минимальными затратами ресурсов)</w:t>
      </w:r>
      <w:r w:rsidR="00FF452F" w:rsidRPr="00107EAC">
        <w:t>.</w:t>
      </w:r>
    </w:p>
    <w:p w:rsidR="00593AF7" w:rsidRPr="00107EAC" w:rsidRDefault="0042290A" w:rsidP="00F96E89">
      <w:pPr>
        <w:pStyle w:val="23"/>
        <w:spacing w:after="0" w:line="360" w:lineRule="auto"/>
        <w:ind w:left="0" w:firstLine="709"/>
        <w:jc w:val="both"/>
      </w:pPr>
      <w:r w:rsidRPr="00107EAC">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107EAC">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107EAC" w:rsidRDefault="0092088A" w:rsidP="00F96E89">
      <w:pPr>
        <w:pStyle w:val="23"/>
        <w:spacing w:after="0" w:line="360" w:lineRule="auto"/>
        <w:ind w:left="0" w:firstLine="709"/>
        <w:jc w:val="both"/>
        <w:rPr>
          <w:rFonts w:eastAsiaTheme="minorEastAsia"/>
          <w:kern w:val="24"/>
        </w:rPr>
      </w:pPr>
      <w:r w:rsidRPr="00107EAC">
        <w:t>Обучение по модулю «Основы управленческой культуры» основано на использовании передовых педагогических технологий</w:t>
      </w:r>
      <w:r w:rsidR="00E446B7" w:rsidRPr="00107EAC">
        <w:t>, т</w:t>
      </w:r>
      <w:r w:rsidRPr="00107EAC">
        <w:t xml:space="preserve">аких как: </w:t>
      </w:r>
      <w:r w:rsidR="00E446B7" w:rsidRPr="00107EAC">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107EAC">
        <w:rPr>
          <w:rFonts w:ascii="Arial" w:eastAsiaTheme="minorEastAsia" w:hAnsi="Arial" w:cstheme="minorBidi"/>
          <w:kern w:val="24"/>
          <w:sz w:val="40"/>
          <w:szCs w:val="40"/>
        </w:rPr>
        <w:t xml:space="preserve"> </w:t>
      </w:r>
      <w:r w:rsidR="00E446B7" w:rsidRPr="00107EAC">
        <w:rPr>
          <w:rFonts w:eastAsiaTheme="minorEastAsia"/>
          <w:kern w:val="24"/>
        </w:rPr>
        <w:t xml:space="preserve">и т.п. </w:t>
      </w:r>
    </w:p>
    <w:p w:rsidR="00CD6FE7" w:rsidRPr="000077FC" w:rsidRDefault="00CD6FE7" w:rsidP="00F96E89">
      <w:pPr>
        <w:pStyle w:val="23"/>
        <w:spacing w:after="0" w:line="360" w:lineRule="auto"/>
        <w:ind w:left="0" w:firstLine="709"/>
        <w:jc w:val="both"/>
      </w:pPr>
      <w:r w:rsidRPr="00107EAC">
        <w:t>Вследствие относительно небольшого количества аудиторных часов, организация учебного процесса по модулю долж</w:t>
      </w:r>
      <w:r w:rsidR="0092088A" w:rsidRPr="00107EAC">
        <w:t xml:space="preserve">на проходить преимущественно через активные и интерактивные формы обучения. </w:t>
      </w:r>
      <w:r w:rsidR="0092088A" w:rsidRPr="000077FC">
        <w:t>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0077FC" w:rsidRDefault="00CE0555" w:rsidP="00F96E89">
      <w:pPr>
        <w:pStyle w:val="23"/>
        <w:spacing w:after="0" w:line="360" w:lineRule="auto"/>
        <w:ind w:left="0" w:firstLine="709"/>
        <w:jc w:val="both"/>
        <w:rPr>
          <w:caps/>
        </w:rPr>
      </w:pPr>
      <w:r w:rsidRPr="000077FC">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w:t>
      </w:r>
      <w:r w:rsidRPr="000077FC">
        <w:lastRenderedPageBreak/>
        <w:t xml:space="preserve">Среди средств оценивания по модулю могут быть следующие: Кейс-метод, решение задач, </w:t>
      </w:r>
      <w:r w:rsidRPr="000077FC">
        <w:rPr>
          <w:lang w:val="en-US"/>
        </w:rPr>
        <w:t>SWOT</w:t>
      </w:r>
      <w:r w:rsidRPr="000077FC">
        <w:t>-анализ, Учебно-исследовательская работа студента, Учебный проект и т.д.</w:t>
      </w:r>
    </w:p>
    <w:p w:rsidR="008C44C5" w:rsidRPr="00107EAC" w:rsidRDefault="008C44C5" w:rsidP="00F96E89">
      <w:pPr>
        <w:spacing w:line="360" w:lineRule="auto"/>
        <w:rPr>
          <w:b/>
          <w:caps/>
        </w:rPr>
      </w:pPr>
      <w:r w:rsidRPr="00107EAC">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B04CFC" w:rsidRDefault="00B04CFC"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Экономика</w:t>
      </w:r>
      <w:r w:rsidR="006023BA" w:rsidRPr="00107EAC">
        <w:rPr>
          <w:b/>
          <w:bCs/>
        </w:rPr>
        <w:t>»</w:t>
      </w:r>
    </w:p>
    <w:p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rsidR="00A90498" w:rsidRPr="00107EAC" w:rsidRDefault="00A90498" w:rsidP="00041838">
      <w:pPr>
        <w:spacing w:line="276" w:lineRule="auto"/>
        <w:ind w:firstLine="709"/>
        <w:jc w:val="both"/>
      </w:pPr>
      <w:r w:rsidRPr="00107EAC">
        <w:t>Дисциплина «Экономика»  предназначена для изучения в рамках модуля «Основы управленческой культуры» для направлени</w:t>
      </w:r>
      <w:r w:rsidR="000077FC">
        <w:t xml:space="preserve">я подготовки </w:t>
      </w:r>
      <w:r w:rsidRPr="00107EAC">
        <w:t xml:space="preserve">44.03.02 </w:t>
      </w:r>
      <w:r w:rsidR="003808AB">
        <w:t>Психология</w:t>
      </w:r>
      <w:r w:rsidRPr="00107EAC">
        <w:t>,</w:t>
      </w:r>
      <w:r w:rsidR="000077FC">
        <w:t xml:space="preserve"> профиль </w:t>
      </w:r>
      <w:r w:rsidR="003808AB">
        <w:t>Практическая психология</w:t>
      </w:r>
      <w:r w:rsidRPr="00107EAC">
        <w:t>. Дисциплина «Экономика» в структуре модуля «Основы управленческой культуры» является инвариантн</w:t>
      </w:r>
      <w:r w:rsidR="000077FC">
        <w:t>ой</w:t>
      </w:r>
      <w:r w:rsidRPr="00107EAC">
        <w:t xml:space="preserve">. </w:t>
      </w:r>
    </w:p>
    <w:p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rsidR="00763025" w:rsidRPr="00107EAC" w:rsidRDefault="00763025" w:rsidP="00041838">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763025" w:rsidRPr="00107EAC" w:rsidRDefault="00763025" w:rsidP="00041838">
      <w:pPr>
        <w:pStyle w:val="Default"/>
        <w:spacing w:line="276" w:lineRule="auto"/>
        <w:ind w:firstLine="284"/>
        <w:contextualSpacing/>
        <w:jc w:val="both"/>
        <w:rPr>
          <w:color w:val="auto"/>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rsidR="00456C58" w:rsidRPr="00107EAC" w:rsidRDefault="00456C58" w:rsidP="00041838">
      <w:pPr>
        <w:spacing w:line="276" w:lineRule="auto"/>
        <w:ind w:firstLine="709"/>
        <w:jc w:val="both"/>
        <w:rPr>
          <w:bCs/>
          <w:iCs/>
        </w:rPr>
      </w:pPr>
      <w:r w:rsidRPr="00107EAC">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w:t>
      </w:r>
      <w:r w:rsidR="000265B2">
        <w:rPr>
          <w:bCs/>
          <w:iCs/>
        </w:rPr>
        <w:t>тура» и «Основы научных знаний»</w:t>
      </w:r>
      <w:r w:rsidRPr="00107EAC">
        <w:rPr>
          <w:sz w:val="20"/>
          <w:szCs w:val="20"/>
        </w:rPr>
        <w:t>.</w:t>
      </w:r>
      <w:r w:rsidRPr="00107EAC">
        <w:rPr>
          <w:bCs/>
          <w:iCs/>
        </w:rPr>
        <w:t xml:space="preserve"> </w:t>
      </w:r>
    </w:p>
    <w:p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w:t>
      </w:r>
      <w:r w:rsidR="008569E1">
        <w:t>Методы диагностики управленческой культуры</w:t>
      </w:r>
      <w:r w:rsidR="00F614CF" w:rsidRPr="00107EAC">
        <w:t xml:space="preserve">, </w:t>
      </w:r>
      <w:r w:rsidR="007F5A15" w:rsidRPr="00107EAC">
        <w:t xml:space="preserve">Управление проектами, Экономика образования, </w:t>
      </w:r>
      <w:r w:rsidR="002C4B03">
        <w:t>Персональный менеджмент</w:t>
      </w:r>
      <w:r w:rsidRPr="00107EAC">
        <w:t>,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1026F8" w:rsidRPr="00107EAC" w:rsidRDefault="001026F8" w:rsidP="00041838">
      <w:pPr>
        <w:spacing w:line="276" w:lineRule="auto"/>
        <w:ind w:firstLine="709"/>
        <w:jc w:val="both"/>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3. Цели и задачи</w:t>
      </w:r>
    </w:p>
    <w:p w:rsidR="00763025" w:rsidRPr="00107EAC" w:rsidRDefault="00763025" w:rsidP="00041838">
      <w:pPr>
        <w:pStyle w:val="21"/>
        <w:spacing w:line="276" w:lineRule="auto"/>
        <w:ind w:firstLine="709"/>
        <w:contextualSpacing/>
        <w:jc w:val="both"/>
        <w:rPr>
          <w:b w:val="0"/>
          <w:sz w:val="24"/>
        </w:rPr>
      </w:pPr>
      <w:r w:rsidRPr="00107EAC">
        <w:rPr>
          <w:b w:val="0"/>
          <w:i/>
          <w:iCs/>
          <w:sz w:val="24"/>
        </w:rPr>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lastRenderedPageBreak/>
        <w:t>Задачи дисциплины:</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rsidR="00763025" w:rsidRPr="00107EAC" w:rsidRDefault="00763025" w:rsidP="00041838">
      <w:pPr>
        <w:autoSpaceDE w:val="0"/>
        <w:autoSpaceDN w:val="0"/>
        <w:adjustRightInd w:val="0"/>
        <w:spacing w:line="276" w:lineRule="auto"/>
        <w:ind w:firstLine="709"/>
        <w:contextualSpacing/>
        <w:jc w:val="both"/>
        <w:rPr>
          <w:b/>
          <w:bCs/>
        </w:rPr>
      </w:pPr>
    </w:p>
    <w:p w:rsidR="00763025"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419"/>
        <w:gridCol w:w="1700"/>
      </w:tblGrid>
      <w:tr w:rsidR="00F943CD" w:rsidRPr="00107EAC" w:rsidTr="004C4931">
        <w:trPr>
          <w:trHeight w:val="385"/>
        </w:trPr>
        <w:tc>
          <w:tcPr>
            <w:tcW w:w="966"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дисциплины</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pPr>
            <w:r w:rsidRPr="00107EAC">
              <w:t>Код компетенций ОПОП</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F943CD" w:rsidRPr="00107EAC" w:rsidRDefault="00F943CD" w:rsidP="00F943CD">
            <w:pPr>
              <w:contextualSpacing/>
            </w:pPr>
            <w:r w:rsidRPr="00107EAC">
              <w:t>Средства оценивания ОР</w:t>
            </w:r>
          </w:p>
        </w:tc>
      </w:tr>
      <w:tr w:rsidR="00F943CD" w:rsidRPr="00107EAC" w:rsidTr="004C4931">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Демонстрирует понимание основных закономерностей и принципов экономической деятельности на различных уровнях социально-экономической систем.</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6A28EF" w:rsidRDefault="006A28EF" w:rsidP="006A28EF">
            <w:pPr>
              <w:pStyle w:val="Default"/>
              <w:rPr>
                <w:sz w:val="22"/>
                <w:szCs w:val="22"/>
              </w:rPr>
            </w:pPr>
            <w:r>
              <w:rPr>
                <w:sz w:val="22"/>
                <w:szCs w:val="22"/>
              </w:rPr>
              <w:t xml:space="preserve">Сформированные систематические представления о </w:t>
            </w:r>
            <w:r>
              <w:rPr>
                <w:bCs/>
                <w:sz w:val="22"/>
                <w:szCs w:val="22"/>
              </w:rPr>
              <w:t>положениях,</w:t>
            </w:r>
            <w:r>
              <w:rPr>
                <w:sz w:val="22"/>
                <w:szCs w:val="22"/>
              </w:rPr>
              <w:t xml:space="preserve"> составляющих основу философской рациональности, представленной в истории управленческой мысли;</w:t>
            </w:r>
          </w:p>
          <w:p w:rsidR="00F943CD" w:rsidRPr="00107EAC" w:rsidRDefault="006A28EF" w:rsidP="006A28EF">
            <w:pPr>
              <w:tabs>
                <w:tab w:val="left" w:pos="160"/>
                <w:tab w:val="left" w:pos="415"/>
              </w:tabs>
              <w:contextualSpacing/>
              <w:rPr>
                <w:sz w:val="22"/>
                <w:szCs w:val="22"/>
              </w:rPr>
            </w:pPr>
            <w:r>
              <w:rPr>
                <w:sz w:val="22"/>
                <w:szCs w:val="22"/>
              </w:rPr>
              <w:t>философских и социогуманитарных значимых научных проблемах в управлении; предельных мировоззренческих основаниях управленческой деятельности</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t>О</w:t>
            </w:r>
            <w:r w:rsidR="000265B2">
              <w:rPr>
                <w:sz w:val="22"/>
                <w:szCs w:val="22"/>
              </w:rPr>
              <w:t>К-</w:t>
            </w:r>
            <w:r>
              <w:rPr>
                <w:sz w:val="22"/>
                <w:szCs w:val="22"/>
              </w:rPr>
              <w:t>3</w:t>
            </w:r>
          </w:p>
          <w:p w:rsidR="003B7A99" w:rsidRPr="00107EAC" w:rsidRDefault="003B7A99" w:rsidP="00B04CFC">
            <w:pPr>
              <w:contextualSpacing/>
              <w:rPr>
                <w:sz w:val="22"/>
                <w:szCs w:val="22"/>
              </w:rPr>
            </w:pP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ПОПС-метод</w:t>
            </w:r>
          </w:p>
        </w:tc>
      </w:tr>
      <w:tr w:rsidR="00F943CD" w:rsidRPr="00107EAC" w:rsidTr="004C4931">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 xml:space="preserve">Демонстрирует владение навыками </w:t>
            </w:r>
          </w:p>
          <w:p w:rsidR="00F943CD" w:rsidRPr="00107EAC" w:rsidRDefault="00F943CD" w:rsidP="00763025">
            <w:pPr>
              <w:tabs>
                <w:tab w:val="left" w:pos="318"/>
              </w:tabs>
              <w:contextualSpacing/>
              <w:rPr>
                <w:sz w:val="22"/>
                <w:szCs w:val="22"/>
              </w:rPr>
            </w:pPr>
            <w:r w:rsidRPr="00107EAC">
              <w:rPr>
                <w:sz w:val="22"/>
                <w:szCs w:val="22"/>
              </w:rPr>
              <w:t>использования базовых экономических инструментов для достижения целей.</w:t>
            </w:r>
          </w:p>
          <w:p w:rsidR="00F943CD" w:rsidRPr="00107EAC" w:rsidRDefault="00F943CD" w:rsidP="00763025">
            <w:pPr>
              <w:tabs>
                <w:tab w:val="left" w:pos="318"/>
              </w:tabs>
              <w:contextualSpacing/>
              <w:rPr>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ОР.2-1-1</w:t>
            </w:r>
          </w:p>
        </w:tc>
        <w:tc>
          <w:tcPr>
            <w:tcW w:w="2127" w:type="dxa"/>
            <w:tcBorders>
              <w:top w:val="single" w:sz="2" w:space="0" w:color="000000"/>
              <w:left w:val="single" w:sz="2" w:space="0" w:color="000000"/>
              <w:bottom w:val="single" w:sz="2" w:space="0" w:color="000000"/>
              <w:right w:val="single" w:sz="2" w:space="0" w:color="000000"/>
            </w:tcBorders>
          </w:tcPr>
          <w:p w:rsidR="00F943CD" w:rsidRPr="00107EAC" w:rsidRDefault="006A28EF" w:rsidP="00763025">
            <w:pPr>
              <w:tabs>
                <w:tab w:val="left" w:pos="160"/>
                <w:tab w:val="left" w:pos="415"/>
              </w:tabs>
              <w:contextualSpacing/>
              <w:rPr>
                <w:b/>
                <w:strike/>
                <w:sz w:val="22"/>
                <w:szCs w:val="22"/>
              </w:rPr>
            </w:pPr>
            <w:r>
              <w:rPr>
                <w:sz w:val="22"/>
                <w:szCs w:val="22"/>
              </w:rPr>
              <w:t>Проявляет устойчивые навыки в решении базовых экономических задач, применительно к различным социально-экономическим ситуациям и явлениям</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t>О</w:t>
            </w:r>
            <w:r w:rsidR="000265B2">
              <w:rPr>
                <w:sz w:val="22"/>
                <w:szCs w:val="22"/>
              </w:rPr>
              <w:t>К-</w:t>
            </w:r>
            <w:r>
              <w:rPr>
                <w:sz w:val="22"/>
                <w:szCs w:val="22"/>
              </w:rPr>
              <w:t>3</w:t>
            </w:r>
          </w:p>
          <w:p w:rsidR="003B7A99" w:rsidRPr="00107EAC" w:rsidRDefault="003B7A99" w:rsidP="00B04CFC">
            <w:pPr>
              <w:contextualSpacing/>
              <w:rPr>
                <w:sz w:val="22"/>
                <w:szCs w:val="22"/>
              </w:rPr>
            </w:pP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Учебный проект</w:t>
            </w:r>
          </w:p>
        </w:tc>
      </w:tr>
    </w:tbl>
    <w:p w:rsidR="00B04CFC" w:rsidRPr="00107EAC" w:rsidRDefault="00B04CFC"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1. Общая теория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F614CF">
            <w:pPr>
              <w:contextualSpacing/>
              <w:rPr>
                <w:b/>
                <w:sz w:val="22"/>
                <w:szCs w:val="22"/>
              </w:rPr>
            </w:pPr>
            <w:r>
              <w:rPr>
                <w:b/>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763025">
            <w:pPr>
              <w:contextualSpacing/>
              <w:rPr>
                <w:b/>
              </w:rPr>
            </w:pPr>
            <w:r>
              <w:rPr>
                <w:b/>
              </w:rPr>
              <w:t>3</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12BBF" w:rsidP="00763025">
            <w:pPr>
              <w:contextualSpacing/>
              <w:rPr>
                <w:b/>
              </w:rPr>
            </w:pPr>
            <w:r>
              <w:rPr>
                <w:b/>
              </w:rPr>
              <w:t>12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254B2" w:rsidP="00312BBF">
            <w:pPr>
              <w:contextualSpacing/>
              <w:rPr>
                <w:b/>
              </w:rPr>
            </w:pPr>
            <w:r>
              <w:rPr>
                <w:b/>
              </w:rPr>
              <w:t>1</w:t>
            </w:r>
            <w:r w:rsidR="00312BBF">
              <w:rPr>
                <w:b/>
              </w:rPr>
              <w:t>7</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Предмет и методы экономики</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rsidRPr="002C22FE">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0F45" w:rsidP="00B0193E">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312BBF" w:rsidP="00B0193E">
            <w:pPr>
              <w:contextualSpacing/>
            </w:pPr>
            <w: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312BBF" w:rsidP="00763025">
            <w:pPr>
              <w:contextualSpacing/>
            </w:pPr>
            <w:r>
              <w:t>6</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Базовые экономические понятия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0F45" w:rsidP="00B0193E">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312BBF" w:rsidP="00B0193E">
            <w:pPr>
              <w:contextualSpacing/>
            </w:pPr>
            <w: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312BBF" w:rsidP="00763025">
            <w:pPr>
              <w:contextualSpacing/>
            </w:pPr>
            <w:r>
              <w:t>5</w:t>
            </w:r>
            <w:r w:rsidR="003254B2">
              <w:t>,5</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Собственность и хозяйствование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0F45" w:rsidP="00B0193E">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312BBF" w:rsidP="00B0193E">
            <w:pPr>
              <w:contextualSpacing/>
            </w:pPr>
            <w: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312BBF" w:rsidP="00763025">
            <w:pPr>
              <w:contextualSpacing/>
            </w:pPr>
            <w:r>
              <w:t>5</w:t>
            </w:r>
            <w:r w:rsidR="003254B2">
              <w:t>,5</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2. Микроэкономика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F614CF">
            <w:pPr>
              <w:contextualSpacing/>
              <w:rPr>
                <w:b/>
                <w:sz w:val="22"/>
                <w:szCs w:val="22"/>
              </w:rPr>
            </w:pPr>
            <w:r>
              <w:rPr>
                <w:b/>
                <w:sz w:val="22"/>
                <w:szCs w:val="22"/>
              </w:rPr>
              <w:t>3</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763025">
            <w:pPr>
              <w:contextualSpacing/>
              <w:rPr>
                <w:b/>
              </w:rPr>
            </w:pPr>
            <w:r>
              <w:rPr>
                <w:b/>
              </w:rPr>
              <w:t>7</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2C22FE" w:rsidP="00312BBF">
            <w:pPr>
              <w:contextualSpacing/>
              <w:rPr>
                <w:b/>
              </w:rPr>
            </w:pPr>
            <w:r>
              <w:rPr>
                <w:b/>
              </w:rPr>
              <w:t>1</w:t>
            </w:r>
            <w:r w:rsidR="00312BBF">
              <w:rPr>
                <w:b/>
              </w:rPr>
              <w:t>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12BBF" w:rsidP="003254B2">
            <w:pPr>
              <w:contextualSpacing/>
              <w:rPr>
                <w:b/>
              </w:rPr>
            </w:pPr>
            <w:r>
              <w:rPr>
                <w:b/>
              </w:rPr>
              <w:t>28</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Спрос и предложение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4,25</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Рациональное поведение потребителя</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12BBF">
            <w:r w:rsidRPr="00E807D6">
              <w:t>3,</w:t>
            </w:r>
            <w:r w:rsidR="00312BBF">
              <w:t>2</w:t>
            </w:r>
            <w:r w:rsidRPr="00E807D6">
              <w:t>5</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Производство и производственные отношения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12BBF" w:rsidP="00B0193E">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12BBF" w:rsidP="003026A8">
            <w:r>
              <w:t>3,5</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Предприятие как основной субъект экономических отношений</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12BBF" w:rsidP="003026A8">
            <w:r>
              <w:t>3,5</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Рынок. Типы рыночных структур</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12BBF" w:rsidP="00B0193E">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4</w:t>
            </w:r>
            <w:r w:rsidR="00312BBF">
              <w:t>,5</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Рынок труда. Распределение доходов</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12BBF" w:rsidP="00B0193E">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4,5</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Рынки капитала и земли</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3,25</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Общее равновесие и общественное благосостояние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1</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Default="003254B2" w:rsidP="003026A8">
            <w:r w:rsidRPr="00E807D6">
              <w:t>2,25</w:t>
            </w:r>
          </w:p>
        </w:tc>
      </w:tr>
      <w:tr w:rsidR="002C22FE"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2C22FE" w:rsidRPr="00107EAC" w:rsidRDefault="002C22FE" w:rsidP="00F614CF">
            <w:pPr>
              <w:contextualSpacing/>
              <w:rPr>
                <w:b/>
                <w:sz w:val="22"/>
                <w:szCs w:val="22"/>
              </w:rPr>
            </w:pPr>
            <w:r w:rsidRPr="00107EAC">
              <w:rPr>
                <w:b/>
                <w:sz w:val="22"/>
                <w:szCs w:val="22"/>
              </w:rPr>
              <w:t>Раздел 3. Макроэкономика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107EAC" w:rsidRDefault="002C22FE" w:rsidP="00F614CF">
            <w:pPr>
              <w:contextualSpacing/>
              <w:rPr>
                <w:b/>
                <w:sz w:val="22"/>
                <w:szCs w:val="22"/>
              </w:rPr>
            </w:pPr>
            <w:r>
              <w:rPr>
                <w:b/>
                <w:sz w:val="22"/>
                <w:szCs w:val="22"/>
              </w:rPr>
              <w:t>3</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107EAC" w:rsidRDefault="002C22FE" w:rsidP="00763025">
            <w:pPr>
              <w:contextualSpacing/>
              <w:rPr>
                <w:b/>
              </w:rPr>
            </w:pPr>
            <w:r>
              <w:rPr>
                <w:b/>
              </w:rPr>
              <w:t>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312BBF">
            <w:pPr>
              <w:contextualSpacing/>
              <w:rPr>
                <w:b/>
              </w:rPr>
            </w:pPr>
            <w:r>
              <w:rPr>
                <w:b/>
              </w:rPr>
              <w:t>1</w:t>
            </w:r>
            <w:r w:rsidR="00312BBF">
              <w:rPr>
                <w:b/>
              </w:rPr>
              <w:t>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312BBF">
            <w:pPr>
              <w:contextualSpacing/>
              <w:rPr>
                <w:b/>
              </w:rPr>
            </w:pPr>
            <w:r>
              <w:rPr>
                <w:b/>
              </w:rPr>
              <w:t>2</w:t>
            </w:r>
            <w:r w:rsidR="00312BBF">
              <w:rPr>
                <w:b/>
              </w:rPr>
              <w:t>7</w:t>
            </w:r>
          </w:p>
        </w:tc>
      </w:tr>
      <w:tr w:rsidR="003254B2" w:rsidRPr="003254B2"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Макроэкономические показатели. Методы измерения макровеличин</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12BBF" w:rsidP="003026A8">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5</w:t>
            </w:r>
          </w:p>
        </w:tc>
      </w:tr>
      <w:tr w:rsidR="003254B2" w:rsidRPr="003254B2"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Совокупный спрос. Совокупное предложение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12BBF" w:rsidP="003026A8">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Равновесие экономической системы. Сбережение и потребление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12BBF" w:rsidP="003026A8">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Макроэкономическая нестабильность</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Деньги: понятие, сущность функции. Рынок денег</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Кредит. Денежно-кредитная политика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3,5</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Государственный бюджет. Доходы и расходы бюджета</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4,5</w:t>
            </w:r>
          </w:p>
        </w:tc>
      </w:tr>
      <w:tr w:rsidR="002C22FE" w:rsidRPr="005C52DB"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8A293F">
            <w:pPr>
              <w:autoSpaceDE w:val="0"/>
              <w:autoSpaceDN w:val="0"/>
              <w:adjustRightInd w:val="0"/>
              <w:contextualSpacing/>
              <w:rPr>
                <w:b/>
              </w:rPr>
            </w:pPr>
            <w:r w:rsidRPr="005C52DB">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B0193E">
            <w:pPr>
              <w:autoSpaceDE w:val="0"/>
              <w:autoSpaceDN w:val="0"/>
              <w:adjustRightInd w:val="0"/>
              <w:jc w:val="center"/>
              <w:rPr>
                <w:b/>
              </w:rPr>
            </w:pPr>
            <w:r>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B0193E">
            <w:pPr>
              <w:autoSpaceDE w:val="0"/>
              <w:autoSpaceDN w:val="0"/>
              <w:adjustRightInd w:val="0"/>
              <w:jc w:val="center"/>
              <w:rPr>
                <w:b/>
              </w:rPr>
            </w:pPr>
            <w:r>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2C22FE" w:rsidP="00B0193E">
            <w:pPr>
              <w:autoSpaceDE w:val="0"/>
              <w:autoSpaceDN w:val="0"/>
              <w:adjustRightInd w:val="0"/>
              <w:jc w:val="center"/>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312BBF" w:rsidP="00B0193E">
            <w:pPr>
              <w:autoSpaceDE w:val="0"/>
              <w:autoSpaceDN w:val="0"/>
              <w:adjustRightInd w:val="0"/>
              <w:jc w:val="center"/>
              <w:rPr>
                <w:b/>
              </w:rPr>
            </w:pPr>
            <w:r>
              <w:rPr>
                <w:b/>
              </w:rPr>
              <w:t>48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2C22FE" w:rsidP="00B0193E">
            <w:pPr>
              <w:autoSpaceDE w:val="0"/>
              <w:autoSpaceDN w:val="0"/>
              <w:adjustRightInd w:val="0"/>
              <w:jc w:val="center"/>
              <w:rPr>
                <w:b/>
              </w:rPr>
            </w:pPr>
            <w:r w:rsidRPr="005C52DB">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lastRenderedPageBreak/>
        <w:t>- практическая работа – упражнения, деловые игры, метод конкретных ситуаций или «кейс-метод»,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763025" w:rsidP="00763025">
      <w:pPr>
        <w:autoSpaceDE w:val="0"/>
        <w:autoSpaceDN w:val="0"/>
        <w:adjustRightInd w:val="0"/>
        <w:ind w:firstLine="709"/>
        <w:contextualSpacing/>
        <w:jc w:val="both"/>
        <w:rPr>
          <w:b/>
          <w:bCs/>
          <w:sz w:val="22"/>
          <w:szCs w:val="22"/>
        </w:rPr>
      </w:pPr>
      <w:r w:rsidRPr="00107EAC">
        <w:rPr>
          <w:b/>
          <w:bCs/>
          <w:sz w:val="22"/>
          <w:szCs w:val="22"/>
        </w:rPr>
        <w:t xml:space="preserve">6. </w:t>
      </w:r>
      <w:r w:rsidR="003B7A99">
        <w:rPr>
          <w:b/>
          <w:bCs/>
          <w:sz w:val="22"/>
          <w:szCs w:val="22"/>
        </w:rPr>
        <w:t>Рейтинг-план</w:t>
      </w:r>
    </w:p>
    <w:p w:rsidR="003B7A99" w:rsidRPr="00107EAC" w:rsidRDefault="003B7A99" w:rsidP="00763025">
      <w:pPr>
        <w:autoSpaceDE w:val="0"/>
        <w:autoSpaceDN w:val="0"/>
        <w:adjustRightInd w:val="0"/>
        <w:ind w:firstLine="709"/>
        <w:contextualSpacing/>
        <w:jc w:val="both"/>
        <w:rPr>
          <w:b/>
          <w:bCs/>
          <w:sz w:val="22"/>
          <w:szCs w:val="22"/>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09"/>
        <w:gridCol w:w="2303"/>
        <w:gridCol w:w="1277"/>
        <w:gridCol w:w="1123"/>
        <w:gridCol w:w="1130"/>
        <w:gridCol w:w="873"/>
        <w:gridCol w:w="973"/>
      </w:tblGrid>
      <w:tr w:rsidR="005313BD" w:rsidRPr="00107EAC" w:rsidTr="001C2405">
        <w:trPr>
          <w:trHeight w:val="600"/>
        </w:trPr>
        <w:tc>
          <w:tcPr>
            <w:tcW w:w="540" w:type="dxa"/>
            <w:vMerge w:val="restart"/>
            <w:shd w:val="clear" w:color="auto" w:fill="FFFFFF"/>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 п/п</w:t>
            </w:r>
          </w:p>
        </w:tc>
        <w:tc>
          <w:tcPr>
            <w:tcW w:w="1409"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rsidTr="001C2405">
        <w:trPr>
          <w:trHeight w:val="300"/>
        </w:trPr>
        <w:tc>
          <w:tcPr>
            <w:tcW w:w="540" w:type="dxa"/>
            <w:vMerge/>
            <w:vAlign w:val="center"/>
            <w:hideMark/>
          </w:tcPr>
          <w:p w:rsidR="005313BD" w:rsidRPr="00107EAC" w:rsidRDefault="005313BD" w:rsidP="00763025">
            <w:pPr>
              <w:contextualSpacing/>
              <w:rPr>
                <w:sz w:val="20"/>
                <w:szCs w:val="20"/>
              </w:rPr>
            </w:pPr>
          </w:p>
        </w:tc>
        <w:tc>
          <w:tcPr>
            <w:tcW w:w="1409" w:type="dxa"/>
            <w:vMerge/>
            <w:vAlign w:val="center"/>
            <w:hideMark/>
          </w:tcPr>
          <w:p w:rsidR="005313BD" w:rsidRPr="00107EAC" w:rsidRDefault="005313BD" w:rsidP="00763025">
            <w:pPr>
              <w:contextualSpacing/>
              <w:rPr>
                <w:sz w:val="20"/>
                <w:szCs w:val="20"/>
              </w:rPr>
            </w:pPr>
          </w:p>
        </w:tc>
        <w:tc>
          <w:tcPr>
            <w:tcW w:w="2303" w:type="dxa"/>
            <w:vMerge/>
            <w:vAlign w:val="center"/>
            <w:hideMark/>
          </w:tcPr>
          <w:p w:rsidR="005313BD" w:rsidRPr="00107EAC" w:rsidRDefault="005313BD" w:rsidP="00763025">
            <w:pPr>
              <w:contextualSpacing/>
              <w:rPr>
                <w:sz w:val="20"/>
                <w:szCs w:val="20"/>
              </w:rPr>
            </w:pPr>
          </w:p>
        </w:tc>
        <w:tc>
          <w:tcPr>
            <w:tcW w:w="1277" w:type="dxa"/>
            <w:vMerge/>
            <w:vAlign w:val="center"/>
            <w:hideMark/>
          </w:tcPr>
          <w:p w:rsidR="005313BD" w:rsidRPr="00107EAC" w:rsidRDefault="005313BD" w:rsidP="00763025">
            <w:pPr>
              <w:contextualSpacing/>
              <w:rPr>
                <w:sz w:val="20"/>
                <w:szCs w:val="20"/>
              </w:rPr>
            </w:pPr>
          </w:p>
        </w:tc>
        <w:tc>
          <w:tcPr>
            <w:tcW w:w="1123" w:type="dxa"/>
            <w:vMerge/>
            <w:vAlign w:val="center"/>
            <w:hideMark/>
          </w:tcPr>
          <w:p w:rsidR="005313BD" w:rsidRPr="00107EAC" w:rsidRDefault="005313BD" w:rsidP="00763025">
            <w:pPr>
              <w:contextualSpacing/>
              <w:rPr>
                <w:sz w:val="20"/>
                <w:szCs w:val="20"/>
              </w:rPr>
            </w:pPr>
          </w:p>
        </w:tc>
        <w:tc>
          <w:tcPr>
            <w:tcW w:w="1130" w:type="dxa"/>
            <w:vMerge/>
            <w:vAlign w:val="center"/>
            <w:hideMark/>
          </w:tcPr>
          <w:p w:rsidR="005313BD" w:rsidRPr="00107EAC" w:rsidRDefault="005313BD" w:rsidP="00763025">
            <w:pPr>
              <w:contextualSpacing/>
              <w:rPr>
                <w:sz w:val="20"/>
                <w:szCs w:val="20"/>
              </w:rPr>
            </w:pPr>
          </w:p>
        </w:tc>
        <w:tc>
          <w:tcPr>
            <w:tcW w:w="8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ОР.1</w:t>
            </w:r>
          </w:p>
        </w:tc>
        <w:tc>
          <w:tcPr>
            <w:tcW w:w="2303" w:type="dxa"/>
            <w:shd w:val="clear" w:color="auto" w:fill="FFFFFF"/>
          </w:tcPr>
          <w:p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rsidR="005313BD" w:rsidRPr="00107EAC" w:rsidRDefault="005313BD" w:rsidP="00763025">
            <w:pPr>
              <w:contextualSpacing/>
              <w:rPr>
                <w:sz w:val="20"/>
                <w:szCs w:val="20"/>
              </w:rPr>
            </w:pPr>
            <w:r w:rsidRPr="00107EAC">
              <w:rPr>
                <w:sz w:val="20"/>
                <w:szCs w:val="20"/>
              </w:rPr>
              <w:t>ПОПС-метод</w:t>
            </w:r>
          </w:p>
          <w:p w:rsidR="005313BD" w:rsidRPr="00107EAC" w:rsidRDefault="005313BD" w:rsidP="00763025">
            <w:pPr>
              <w:contextualSpacing/>
              <w:rPr>
                <w:sz w:val="20"/>
                <w:szCs w:val="20"/>
              </w:rPr>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sz w:val="20"/>
                <w:szCs w:val="20"/>
              </w:rPr>
            </w:pPr>
            <w:r w:rsidRPr="00107EAC">
              <w:rPr>
                <w:bCs/>
                <w:sz w:val="20"/>
                <w:szCs w:val="20"/>
              </w:rPr>
              <w:t>2)1</w:t>
            </w:r>
          </w:p>
          <w:p w:rsidR="005313BD" w:rsidRPr="00107EAC" w:rsidRDefault="005313BD" w:rsidP="00763025">
            <w:pPr>
              <w:contextualSpacing/>
              <w:rPr>
                <w:sz w:val="20"/>
                <w:szCs w:val="20"/>
              </w:rPr>
            </w:pPr>
            <w:r w:rsidRPr="00107EAC">
              <w:rPr>
                <w:sz w:val="20"/>
                <w:szCs w:val="20"/>
              </w:rPr>
              <w:t>3)3</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ОР.2</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2)Разработка проекта</w:t>
            </w:r>
          </w:p>
          <w:p w:rsidR="005313BD" w:rsidRPr="00107EAC" w:rsidRDefault="005313BD" w:rsidP="00763025">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электронных практикумов</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3B7A99" w:rsidRDefault="005313BD" w:rsidP="00763025">
            <w:pPr>
              <w:contextualSpacing/>
              <w:rPr>
                <w:sz w:val="22"/>
                <w:szCs w:val="22"/>
              </w:rPr>
            </w:pPr>
            <w:r w:rsidRPr="003B7A99">
              <w:rPr>
                <w:sz w:val="22"/>
                <w:szCs w:val="22"/>
              </w:rPr>
              <w:t>Учебный проект</w:t>
            </w:r>
          </w:p>
          <w:p w:rsidR="005313BD" w:rsidRPr="00107EAC" w:rsidRDefault="005313BD" w:rsidP="00763025">
            <w:pPr>
              <w:contextualSpacing/>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w:t>
            </w:r>
            <w:r w:rsidR="003B7A99">
              <w:rPr>
                <w:bCs/>
                <w:sz w:val="20"/>
                <w:szCs w:val="20"/>
              </w:rPr>
              <w:t>2</w:t>
            </w:r>
          </w:p>
          <w:p w:rsidR="005313BD" w:rsidRPr="00107EAC" w:rsidRDefault="005313BD" w:rsidP="00763025">
            <w:pPr>
              <w:contextualSpacing/>
              <w:rPr>
                <w:bCs/>
                <w:sz w:val="20"/>
                <w:szCs w:val="20"/>
              </w:rPr>
            </w:pPr>
            <w:r w:rsidRPr="00107EAC">
              <w:rPr>
                <w:bCs/>
                <w:sz w:val="20"/>
                <w:szCs w:val="20"/>
              </w:rPr>
              <w:t>2)</w:t>
            </w:r>
            <w:r w:rsidR="003B7A99">
              <w:rPr>
                <w:bCs/>
                <w:sz w:val="20"/>
                <w:szCs w:val="20"/>
              </w:rPr>
              <w:t>2</w:t>
            </w:r>
          </w:p>
          <w:p w:rsidR="005313BD" w:rsidRPr="00107EAC" w:rsidRDefault="005313BD" w:rsidP="00763025">
            <w:pPr>
              <w:contextualSpacing/>
              <w:rPr>
                <w:bCs/>
                <w:sz w:val="20"/>
                <w:szCs w:val="20"/>
              </w:rPr>
            </w:pPr>
            <w:r w:rsidRPr="00107EAC">
              <w:rPr>
                <w:sz w:val="20"/>
                <w:szCs w:val="20"/>
              </w:rPr>
              <w:t>3)</w:t>
            </w:r>
            <w:r w:rsidR="003B7A99">
              <w:rPr>
                <w:sz w:val="20"/>
                <w:szCs w:val="20"/>
              </w:rPr>
              <w:t>2</w:t>
            </w:r>
          </w:p>
          <w:p w:rsidR="005313BD" w:rsidRPr="00107EAC" w:rsidRDefault="005313BD" w:rsidP="00763025">
            <w:pPr>
              <w:contextualSpacing/>
              <w:rPr>
                <w:bCs/>
                <w:sz w:val="20"/>
                <w:szCs w:val="20"/>
              </w:rPr>
            </w:pPr>
            <w:r w:rsidRPr="00107EAC">
              <w:rPr>
                <w:sz w:val="20"/>
                <w:szCs w:val="20"/>
              </w:rPr>
              <w:t>4)</w:t>
            </w:r>
            <w:r w:rsidR="003B7A99">
              <w:rPr>
                <w:sz w:val="20"/>
                <w:szCs w:val="20"/>
              </w:rPr>
              <w:t>2</w:t>
            </w:r>
          </w:p>
          <w:p w:rsidR="005313BD" w:rsidRPr="00107EAC" w:rsidRDefault="005313BD" w:rsidP="00763025">
            <w:pPr>
              <w:contextualSpacing/>
              <w:rPr>
                <w:bCs/>
                <w:sz w:val="20"/>
                <w:szCs w:val="20"/>
              </w:rPr>
            </w:pPr>
            <w:r w:rsidRPr="00107EAC">
              <w:rPr>
                <w:sz w:val="20"/>
                <w:szCs w:val="20"/>
              </w:rPr>
              <w:t>5)</w:t>
            </w:r>
            <w:r w:rsidR="003B7A99">
              <w:rPr>
                <w:sz w:val="20"/>
                <w:szCs w:val="20"/>
              </w:rPr>
              <w:t>2</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3B7A99" w:rsidP="003B7A99">
            <w:pPr>
              <w:autoSpaceDE w:val="0"/>
              <w:autoSpaceDN w:val="0"/>
              <w:adjustRightInd w:val="0"/>
              <w:contextualSpacing/>
              <w:jc w:val="center"/>
              <w:rPr>
                <w:sz w:val="20"/>
                <w:szCs w:val="20"/>
              </w:rPr>
            </w:pPr>
            <w:r>
              <w:rPr>
                <w:sz w:val="20"/>
                <w:szCs w:val="20"/>
              </w:rPr>
              <w:t>7</w:t>
            </w:r>
            <w:r w:rsidR="005313BD" w:rsidRPr="00107EAC">
              <w:rPr>
                <w:sz w:val="20"/>
                <w:szCs w:val="20"/>
              </w:rPr>
              <w:t xml:space="preserve"> (</w:t>
            </w:r>
            <w:r>
              <w:rPr>
                <w:sz w:val="20"/>
                <w:szCs w:val="20"/>
              </w:rPr>
              <w:t>11</w:t>
            </w:r>
            <w:r w:rsidR="005313BD" w:rsidRPr="00107EAC">
              <w:rPr>
                <w:sz w:val="20"/>
                <w:szCs w:val="20"/>
              </w:rPr>
              <w:t>)</w:t>
            </w:r>
          </w:p>
        </w:tc>
        <w:tc>
          <w:tcPr>
            <w:tcW w:w="8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35</w:t>
            </w:r>
          </w:p>
        </w:tc>
        <w:tc>
          <w:tcPr>
            <w:tcW w:w="9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5</w:t>
            </w:r>
            <w:r w:rsidR="005313BD" w:rsidRPr="00107EAC">
              <w:rPr>
                <w:sz w:val="20"/>
                <w:szCs w:val="20"/>
              </w:rPr>
              <w:t>5</w:t>
            </w:r>
          </w:p>
        </w:tc>
      </w:tr>
      <w:tr w:rsidR="005313BD" w:rsidRPr="00107EAC" w:rsidTr="001C2405">
        <w:trPr>
          <w:trHeight w:val="300"/>
        </w:trPr>
        <w:tc>
          <w:tcPr>
            <w:tcW w:w="5529" w:type="dxa"/>
            <w:gridSpan w:val="4"/>
            <w:shd w:val="clear" w:color="auto" w:fill="FFFFFF"/>
          </w:tcPr>
          <w:p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45</w:t>
            </w:r>
          </w:p>
        </w:tc>
        <w:tc>
          <w:tcPr>
            <w:tcW w:w="973" w:type="dxa"/>
          </w:tcPr>
          <w:p w:rsidR="005313BD" w:rsidRPr="00107EAC" w:rsidRDefault="005313BD" w:rsidP="008A293F">
            <w:pPr>
              <w:contextualSpacing/>
              <w:rPr>
                <w:sz w:val="20"/>
                <w:szCs w:val="20"/>
              </w:rPr>
            </w:pPr>
            <w:r w:rsidRPr="00107EAC">
              <w:rPr>
                <w:bCs/>
                <w:sz w:val="20"/>
                <w:szCs w:val="20"/>
              </w:rPr>
              <w:t>70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10</w:t>
            </w:r>
          </w:p>
        </w:tc>
        <w:tc>
          <w:tcPr>
            <w:tcW w:w="973" w:type="dxa"/>
          </w:tcPr>
          <w:p w:rsidR="005313BD" w:rsidRPr="00107EAC" w:rsidRDefault="005313BD" w:rsidP="008A293F">
            <w:pPr>
              <w:contextualSpacing/>
              <w:rPr>
                <w:sz w:val="20"/>
                <w:szCs w:val="20"/>
              </w:rPr>
            </w:pPr>
            <w:r w:rsidRPr="00107EAC">
              <w:rPr>
                <w:bCs/>
                <w:sz w:val="20"/>
                <w:szCs w:val="20"/>
              </w:rPr>
              <w:t>30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55</w:t>
            </w:r>
          </w:p>
        </w:tc>
        <w:tc>
          <w:tcPr>
            <w:tcW w:w="973" w:type="dxa"/>
          </w:tcPr>
          <w:p w:rsidR="005313BD" w:rsidRPr="00107EAC" w:rsidRDefault="005313BD" w:rsidP="008A293F">
            <w:pPr>
              <w:contextualSpacing/>
              <w:rPr>
                <w:sz w:val="20"/>
                <w:szCs w:val="20"/>
              </w:rPr>
            </w:pPr>
            <w:r w:rsidRPr="00107EAC">
              <w:rPr>
                <w:bCs/>
                <w:sz w:val="20"/>
                <w:szCs w:val="20"/>
              </w:rPr>
              <w:t>100</w:t>
            </w:r>
          </w:p>
        </w:tc>
      </w:tr>
    </w:tbl>
    <w:p w:rsidR="00763025" w:rsidRPr="00107EAC" w:rsidRDefault="00763025" w:rsidP="00041838">
      <w:pPr>
        <w:autoSpaceDE w:val="0"/>
        <w:autoSpaceDN w:val="0"/>
        <w:adjustRightInd w:val="0"/>
        <w:spacing w:line="276" w:lineRule="auto"/>
        <w:ind w:firstLine="709"/>
        <w:contextualSpacing/>
        <w:jc w:val="both"/>
        <w:rPr>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Добрынин А.И., Салов А.И. Экономика: Учебное пособие для ВУЗов. – М.: Юрайт-М, 20</w:t>
      </w:r>
      <w:r w:rsidR="008D3B8D" w:rsidRPr="00107EAC">
        <w:rPr>
          <w:rFonts w:ascii="Times New Roman" w:hAnsi="Times New Roman"/>
          <w:sz w:val="24"/>
          <w:szCs w:val="24"/>
        </w:rPr>
        <w:t>1</w:t>
      </w:r>
      <w:r w:rsidRPr="00107EAC">
        <w:rPr>
          <w:rFonts w:ascii="Times New Roman" w:hAnsi="Times New Roman"/>
          <w:sz w:val="24"/>
          <w:szCs w:val="24"/>
        </w:rPr>
        <w:t>2. – 302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Журавлева Г.П. Экономика: Учебник для Вузов. – М.: Экономист</w:t>
      </w:r>
      <w:r w:rsidR="00F96E89" w:rsidRPr="00107EAC">
        <w:rPr>
          <w:rFonts w:ascii="Times New Roman" w:hAnsi="Times New Roman"/>
          <w:sz w:val="24"/>
          <w:szCs w:val="24"/>
        </w:rPr>
        <w:t>ъ</w:t>
      </w:r>
      <w:r w:rsidRPr="00107EAC">
        <w:rPr>
          <w:rFonts w:ascii="Times New Roman" w:hAnsi="Times New Roman"/>
          <w:sz w:val="24"/>
          <w:szCs w:val="24"/>
        </w:rPr>
        <w:t>, 20</w:t>
      </w:r>
      <w:r w:rsidR="008D3B8D" w:rsidRPr="00107EAC">
        <w:rPr>
          <w:rFonts w:ascii="Times New Roman" w:hAnsi="Times New Roman"/>
          <w:sz w:val="24"/>
          <w:szCs w:val="24"/>
        </w:rPr>
        <w:t>1</w:t>
      </w:r>
      <w:r w:rsidRPr="00107EAC">
        <w:rPr>
          <w:rFonts w:ascii="Times New Roman" w:hAnsi="Times New Roman"/>
          <w:sz w:val="24"/>
          <w:szCs w:val="24"/>
        </w:rPr>
        <w:t>5. – 574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Ковалев С.Н., Латов Ю.В. Экономика: Учебное пособие для студентов высших учебных заведений. – М.: Книжный мир, 20</w:t>
      </w:r>
      <w:r w:rsidR="008D3B8D" w:rsidRPr="00107EAC">
        <w:rPr>
          <w:rFonts w:ascii="Times New Roman" w:hAnsi="Times New Roman"/>
          <w:sz w:val="24"/>
          <w:szCs w:val="24"/>
        </w:rPr>
        <w:t>1</w:t>
      </w:r>
      <w:r w:rsidRPr="00107EAC">
        <w:rPr>
          <w:rFonts w:ascii="Times New Roman" w:hAnsi="Times New Roman"/>
          <w:sz w:val="24"/>
          <w:szCs w:val="24"/>
        </w:rPr>
        <w:t>4. – 266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Курс экономической теории: Учебник для ВУЗов / Под ред. М.Н. Чепурина, Е.А. Киселевой. – Киров: «АСА», 20</w:t>
      </w:r>
      <w:r w:rsidR="008D3B8D" w:rsidRPr="00107EAC">
        <w:rPr>
          <w:rFonts w:ascii="Times New Roman" w:hAnsi="Times New Roman"/>
          <w:sz w:val="24"/>
          <w:szCs w:val="24"/>
        </w:rPr>
        <w:t>1</w:t>
      </w:r>
      <w:r w:rsidRPr="00107EAC">
        <w:rPr>
          <w:rFonts w:ascii="Times New Roman" w:hAnsi="Times New Roman"/>
          <w:sz w:val="24"/>
          <w:szCs w:val="24"/>
        </w:rPr>
        <w:t>0. – 752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Учебное пособие / Под ред. А.Г. Грязновой и В.М. Соколинского. – 2-е изд., перераб. и доп. – М.: КНОРУС, 2006. – 464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Учебник для ВУЗов / Под ред. В.Д. Камаева. – 6-е изд., перераб. и доп. – М.: Гуманитарный издательский центр ВЛАДОС, 20</w:t>
      </w:r>
      <w:r w:rsidR="008D3B8D" w:rsidRPr="00107EAC">
        <w:rPr>
          <w:rFonts w:ascii="Times New Roman" w:hAnsi="Times New Roman"/>
          <w:sz w:val="24"/>
          <w:szCs w:val="24"/>
        </w:rPr>
        <w:t>1</w:t>
      </w:r>
      <w:r w:rsidRPr="00107EAC">
        <w:rPr>
          <w:rFonts w:ascii="Times New Roman" w:hAnsi="Times New Roman"/>
          <w:sz w:val="24"/>
          <w:szCs w:val="24"/>
        </w:rPr>
        <w:t>1. – 640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 Под ред. А.И. Добрынина, Л.С. Тарасевича, 3-е изд. – СПб.: Изд. СПбГУЭФ, Изд. «Питер», 20</w:t>
      </w:r>
      <w:r w:rsidR="008D3B8D" w:rsidRPr="00107EAC">
        <w:rPr>
          <w:rFonts w:ascii="Times New Roman" w:hAnsi="Times New Roman"/>
          <w:sz w:val="24"/>
          <w:szCs w:val="24"/>
        </w:rPr>
        <w:t>11</w:t>
      </w:r>
      <w:r w:rsidRPr="00107EAC">
        <w:rPr>
          <w:rFonts w:ascii="Times New Roman" w:hAnsi="Times New Roman"/>
          <w:sz w:val="24"/>
          <w:szCs w:val="24"/>
        </w:rPr>
        <w:t>1. – 544 с.</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7.2. Дополнительная литература</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lastRenderedPageBreak/>
        <w:t>А.С. Селищев. Макроэкономика. 3-е изд. /. – СПб.: Питер, 2003. – 464 с.: ил. – (Серия «Учебное пособие»)</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Введение в макроэкономику: Учеб. пособие для вузов / М.Е. Дорошенко, Г.М. Куманин, И.Е. Рудакова и др.; Под ред. М.Е. Дорошенко. – М.: ЮНИТИ-ДАНА, 2000. – 175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Есин Е.Ю. Микроэкономика: Учебное пособие. Н. Новгород: Нижегород. гос. архит. – строит. ун-т, 2002. – 87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Кочетков И.И. Макроэкономика: Учебное пособие. – Н.Новгород: Нижегород. гос. архит.- строит. ун-т, 2004. – 100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Микроэкономика. 2-е изд. / А.С. Селищев. – СПб.: Питер, 2003. – 448 с.: ил. – (Серия «Учебное пособие»)</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Микроэкономика / Под ред. Яковлевой Е.Б. – М. – СПб., Поиск, 2001 – 358 с.</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Мицкевич А.А. Сборник заданий по экономике с решениями: Пособие для преподавателей экономики. – В 3-х книгах. Кн.1. Задачник по микроэкономике с решениями. – М.: Вита-Пресс, 2001. – 592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Моисеевская О.П. Практические занятия по экономической теории. Методическое пособие. - Н.Новгород: ВГИПИ, 1998 – 182с.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Нуреев В.М. Курс микроэкономики: Учебник для вузов. – 2-е изд. – М.: Норма, 2005. – 576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Сборник задач по экономической теории: микроэкономика и макроэкономика. – Киров, ООО «АСА», КОГУП Кировская областная типография, 2002 – 246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Сборник задач по микроэкономике. К «Курсу микроэкономики» Р.М. Нуреева / Гл. ред. Д.э.н. проф. Р.М. Нуреев. – М.: Норма, 2005. – 432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Селищев а.С. Практикум по микроэкономике. – СПб.: Питер, 2005. – 208с.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Черняк В.З. Основы экономики в схемах и таблицах. – М.: Издательство «Экзамен», 2003. – 352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Экономическая теория / Г.М. Гукасьян, В.А. Амосова, Г.А. Маховикова. Под общей ред. Гукасьян Г.М. СПб: Питер, 2003. – 400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Экономическая теория: Учебник. / Под ред. А.Г. Грязновой, Т.В. Чечелевой. – М.: Издательство «Экзвамен», 2004. – 592с.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Экономика: Учебник / Под ред. доц. А.С. Булатова. 2-е изд., перераб. и доп. – М.: Издательство БЕК, 1997 – 816с.</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t>Федеральная служба государственной статистики</w:t>
      </w:r>
      <w:r w:rsidRPr="00107EAC">
        <w:rPr>
          <w:rFonts w:ascii="Times New Roman" w:hAnsi="Times New Roman"/>
          <w:sz w:val="24"/>
          <w:szCs w:val="24"/>
        </w:rPr>
        <w:t xml:space="preserve"> Сайт: </w:t>
      </w:r>
      <w:hyperlink r:id="rId12" w:history="1">
        <w:r w:rsidRPr="00107EAC">
          <w:rPr>
            <w:rStyle w:val="af0"/>
            <w:rFonts w:ascii="Times New Roman" w:hAnsi="Times New Roman"/>
            <w:color w:val="auto"/>
            <w:sz w:val="24"/>
            <w:szCs w:val="24"/>
          </w:rPr>
          <w:t>http://www.gks.ru/dbscripts/Cbsd/DBInet.cgi</w:t>
        </w:r>
      </w:hyperlink>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13"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14"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rsidR="00763025" w:rsidRPr="00107EAC" w:rsidRDefault="00763025" w:rsidP="00041838">
      <w:pPr>
        <w:spacing w:line="276" w:lineRule="auto"/>
        <w:ind w:firstLine="709"/>
        <w:contextualSpacing/>
        <w:jc w:val="both"/>
        <w:rPr>
          <w:spacing w:val="-4"/>
        </w:rPr>
      </w:pPr>
      <w:r w:rsidRPr="00107EAC">
        <w:rPr>
          <w:spacing w:val="-4"/>
        </w:rPr>
        <w:t>Фонд</w:t>
      </w:r>
      <w:r w:rsidR="008D3B8D" w:rsidRPr="00107EAC">
        <w:rPr>
          <w:spacing w:val="-4"/>
        </w:rPr>
        <w:t>ы</w:t>
      </w:r>
      <w:r w:rsidR="00F825CE" w:rsidRPr="00107EAC">
        <w:rPr>
          <w:spacing w:val="-4"/>
        </w:rPr>
        <w:t xml:space="preserve"> оценочных средств </w:t>
      </w:r>
      <w:r w:rsidRPr="00107EAC">
        <w:rPr>
          <w:spacing w:val="-4"/>
        </w:rPr>
        <w:t>представлен</w:t>
      </w:r>
      <w:r w:rsidR="00F825CE" w:rsidRPr="00107EAC">
        <w:rPr>
          <w:spacing w:val="-4"/>
        </w:rPr>
        <w:t>ы</w:t>
      </w:r>
      <w:r w:rsidRPr="00107EAC">
        <w:rPr>
          <w:spacing w:val="-4"/>
        </w:rPr>
        <w:t xml:space="preserve"> в Приложении 1.</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t>9.1. Реализация аудиторной самостоятельной работы студентов по дисциплине требует наличия к</w:t>
      </w:r>
      <w:r w:rsidRPr="00107EAC">
        <w:t>омпьютерного класса с проекционной техникой. Каждый студент должен быть обеспечен отдельным рабочим местом с выходом в сеть Internet.</w:t>
      </w:r>
    </w:p>
    <w:p w:rsidR="00763025" w:rsidRPr="00107EAC" w:rsidRDefault="00763025" w:rsidP="00041838">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041838">
      <w:pPr>
        <w:spacing w:line="276" w:lineRule="auto"/>
        <w:ind w:firstLine="709"/>
        <w:contextualSpacing/>
        <w:jc w:val="both"/>
      </w:pPr>
      <w:r w:rsidRPr="00107EAC">
        <w:t>Учебная и научная литература по курсу. Видеозаписи, связанные с программой курса, компьютерные демонстрации, технические возможности для их просмотра и прослушивания. Свободный доступ в Интернет, наличие компьютерных программ общего назначения.</w:t>
      </w:r>
    </w:p>
    <w:p w:rsidR="00763025" w:rsidRPr="00107EAC" w:rsidRDefault="00763025" w:rsidP="00041838">
      <w:pPr>
        <w:spacing w:line="276" w:lineRule="auto"/>
        <w:ind w:firstLine="709"/>
        <w:contextualSpacing/>
        <w:jc w:val="both"/>
      </w:pPr>
      <w:r w:rsidRPr="00107EAC">
        <w:t>Операционные системы: семейст</w:t>
      </w:r>
      <w:r w:rsidR="003B7A99">
        <w:t xml:space="preserve">ва Windows (не ниже Windows XP); программы обработки текстов и иной информации: </w:t>
      </w:r>
      <w:r w:rsidR="003B7A99">
        <w:rPr>
          <w:lang w:val="en-US"/>
        </w:rPr>
        <w:t>Microsoft</w:t>
      </w:r>
      <w:r w:rsidR="003B7A99" w:rsidRPr="003B7A99">
        <w:t xml:space="preserve"> </w:t>
      </w:r>
      <w:r w:rsidR="003B7A99">
        <w:rPr>
          <w:lang w:val="en-US"/>
        </w:rPr>
        <w:t>Office</w:t>
      </w:r>
      <w:r w:rsidRPr="00107EAC">
        <w:t xml:space="preserve">; </w:t>
      </w:r>
      <w:r w:rsidR="003B7A99">
        <w:t xml:space="preserve">электронная образовательная </w:t>
      </w:r>
      <w:r w:rsidRPr="00107EAC">
        <w:t>система Moodle.</w:t>
      </w:r>
    </w:p>
    <w:p w:rsidR="008C44C5" w:rsidRPr="00107EAC" w:rsidRDefault="008C44C5" w:rsidP="008D3B8D">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rsidR="00763025" w:rsidRPr="00107EAC" w:rsidRDefault="00763025" w:rsidP="00041838">
      <w:pPr>
        <w:autoSpaceDE w:val="0"/>
        <w:autoSpaceDN w:val="0"/>
        <w:adjustRightInd w:val="0"/>
        <w:spacing w:line="276" w:lineRule="auto"/>
        <w:jc w:val="center"/>
        <w:rPr>
          <w:b/>
          <w:bCs/>
        </w:rPr>
      </w:pPr>
    </w:p>
    <w:p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F825CE" w:rsidRPr="00107EAC" w:rsidRDefault="00763025" w:rsidP="00041838">
      <w:pPr>
        <w:spacing w:line="276"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F825CE" w:rsidRPr="00107EAC" w:rsidRDefault="00F825CE" w:rsidP="00041838">
      <w:pPr>
        <w:autoSpaceDE w:val="0"/>
        <w:autoSpaceDN w:val="0"/>
        <w:adjustRightInd w:val="0"/>
        <w:spacing w:line="276" w:lineRule="auto"/>
        <w:ind w:firstLine="709"/>
        <w:jc w:val="both"/>
        <w:rPr>
          <w:b/>
          <w:bCs/>
        </w:rPr>
      </w:pPr>
    </w:p>
    <w:p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w:t>
      </w:r>
      <w:r w:rsidR="008569E1">
        <w:t>Методы диагностики управленческой культуры</w:t>
      </w:r>
      <w:r w:rsidRPr="00107EAC">
        <w:t>», «Управление проектами», «Экономика образования» и «</w:t>
      </w:r>
      <w:r w:rsidR="002C4B03">
        <w:t>Персональный менеджмент</w:t>
      </w:r>
      <w:r w:rsidRPr="00107EAC">
        <w:t>».</w:t>
      </w:r>
    </w:p>
    <w:p w:rsidR="00763025" w:rsidRPr="00107EAC" w:rsidRDefault="00763025" w:rsidP="00041838">
      <w:pPr>
        <w:spacing w:line="276" w:lineRule="auto"/>
        <w:ind w:firstLine="708"/>
        <w:jc w:val="both"/>
      </w:pPr>
      <w:r w:rsidRPr="00107EAC">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07EAC">
        <w:rPr>
          <w:bCs/>
          <w:iCs/>
        </w:rPr>
        <w:t>Информационные технологии</w:t>
      </w:r>
      <w:r w:rsidRPr="00107EAC">
        <w:t>», «Педагогика и психология» и т.д.</w:t>
      </w:r>
    </w:p>
    <w:p w:rsidR="00763025" w:rsidRPr="00107EAC" w:rsidRDefault="00763025" w:rsidP="00041838">
      <w:pPr>
        <w:spacing w:line="276" w:lineRule="auto"/>
        <w:jc w:val="both"/>
        <w:rPr>
          <w:b/>
          <w:bCs/>
        </w:rPr>
      </w:pPr>
      <w:r w:rsidRPr="00107EAC">
        <w:rPr>
          <w:b/>
        </w:rPr>
        <w:t xml:space="preserve"> </w:t>
      </w:r>
    </w:p>
    <w:p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rsidR="00763025" w:rsidRPr="00107EAC" w:rsidRDefault="00763025" w:rsidP="00041838">
      <w:pPr>
        <w:spacing w:line="276" w:lineRule="auto"/>
        <w:ind w:firstLine="709"/>
        <w:jc w:val="both"/>
        <w:rPr>
          <w:bCs/>
        </w:rPr>
      </w:pPr>
      <w:r w:rsidRPr="00107EAC">
        <w:rPr>
          <w:i/>
          <w:iCs/>
        </w:rPr>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 xml:space="preserve">образовательной программы подготовки бакалавров, эффективно управлять различными </w:t>
      </w:r>
      <w:r w:rsidRPr="00107EAC">
        <w:lastRenderedPageBreak/>
        <w:t>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
    <w:p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107EAC" w:rsidRDefault="00F825CE" w:rsidP="00763025">
      <w:pPr>
        <w:spacing w:line="360" w:lineRule="auto"/>
        <w:jc w:val="both"/>
        <w:outlineLvl w:val="3"/>
      </w:pP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107EAC"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jc w:val="both"/>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suppressAutoHyphens/>
              <w:autoSpaceDE w:val="0"/>
              <w:autoSpaceDN w:val="0"/>
              <w:adjustRightInd w:val="0"/>
              <w:jc w:val="both"/>
            </w:pPr>
            <w:r w:rsidRPr="00107EAC">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763025">
            <w:pPr>
              <w:autoSpaceDE w:val="0"/>
              <w:autoSpaceDN w:val="0"/>
              <w:adjustRightInd w:val="0"/>
              <w:jc w:val="both"/>
            </w:pPr>
            <w:r w:rsidRPr="00107EAC">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041838">
            <w:pPr>
              <w:autoSpaceDE w:val="0"/>
              <w:autoSpaceDN w:val="0"/>
              <w:adjustRightInd w:val="0"/>
              <w:jc w:val="both"/>
            </w:pPr>
            <w:r w:rsidRPr="00107EAC">
              <w:t>Средства оценивания ОР</w:t>
            </w:r>
          </w:p>
        </w:tc>
      </w:tr>
      <w:tr w:rsidR="00041838" w:rsidRPr="00107EAC" w:rsidTr="000265B2">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ind w:right="-108"/>
              <w:jc w:val="both"/>
            </w:pPr>
            <w:r w:rsidRPr="00107EAC">
              <w:t>ОР.3</w:t>
            </w:r>
          </w:p>
          <w:p w:rsidR="00041838" w:rsidRPr="00107EAC"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107EAC" w:rsidRDefault="00041838" w:rsidP="00041838">
            <w:pPr>
              <w:ind w:right="-108"/>
              <w:jc w:val="both"/>
              <w:rPr>
                <w:bCs/>
              </w:rPr>
            </w:pPr>
            <w:r w:rsidRPr="00107EAC">
              <w:t>ОР.3-2-1</w:t>
            </w:r>
          </w:p>
        </w:tc>
        <w:tc>
          <w:tcPr>
            <w:tcW w:w="2127"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041838" w:rsidRPr="00107EAC" w:rsidRDefault="00041838" w:rsidP="00763025">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0265B2" w:rsidRDefault="005E0BA8" w:rsidP="008569E1">
            <w:r>
              <w:t>О</w:t>
            </w:r>
            <w:r w:rsidR="000265B2">
              <w:t>К-</w:t>
            </w:r>
            <w:r w:rsidR="008569E1">
              <w:t>6</w:t>
            </w:r>
            <w:r>
              <w:t xml:space="preserve">, </w:t>
            </w:r>
            <w:r w:rsidR="008569E1">
              <w:t>ОК-7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41838" w:rsidRPr="00107EAC" w:rsidRDefault="00041838" w:rsidP="00763025">
            <w:r w:rsidRPr="00107EAC">
              <w:rPr>
                <w:lang w:val="en-US"/>
              </w:rPr>
              <w:t>SWOT-</w:t>
            </w:r>
            <w:r w:rsidRPr="00107EAC">
              <w:t xml:space="preserve">анализ </w:t>
            </w:r>
          </w:p>
          <w:p w:rsidR="00041838" w:rsidRPr="00107EAC" w:rsidRDefault="00041838"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r w:rsidRPr="00107EAC">
              <w:t xml:space="preserve">Контактная СР (в т.ч. </w:t>
            </w:r>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F549F2">
            <w:pPr>
              <w:autoSpaceDE w:val="0"/>
              <w:autoSpaceDN w:val="0"/>
              <w:adjustRightInd w:val="0"/>
              <w:jc w:val="center"/>
              <w:rPr>
                <w:b/>
              </w:rPr>
            </w:pPr>
            <w:r>
              <w:rPr>
                <w:b/>
              </w:rPr>
              <w:t>1</w:t>
            </w:r>
            <w:r w:rsidR="00F549F2">
              <w:rPr>
                <w:b/>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F549F2" w:rsidP="00590A9A">
            <w:pPr>
              <w:autoSpaceDE w:val="0"/>
              <w:autoSpaceDN w:val="0"/>
              <w:adjustRightInd w:val="0"/>
              <w:jc w:val="center"/>
              <w:rPr>
                <w:b/>
              </w:rPr>
            </w:pPr>
            <w:r>
              <w:rPr>
                <w:b/>
              </w:rPr>
              <w:t>23</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F549F2" w:rsidP="00590A9A">
            <w:pPr>
              <w:autoSpaceDE w:val="0"/>
              <w:autoSpaceDN w:val="0"/>
              <w:adjustRightInd w:val="0"/>
              <w:jc w:val="center"/>
            </w:pPr>
            <w:r>
              <w:t>10</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F549F2" w:rsidP="00763025">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F549F2">
            <w:pPr>
              <w:autoSpaceDE w:val="0"/>
              <w:autoSpaceDN w:val="0"/>
              <w:adjustRightInd w:val="0"/>
              <w:jc w:val="center"/>
            </w:pPr>
            <w:r w:rsidRPr="00107EAC">
              <w:t>1</w:t>
            </w:r>
            <w:r w:rsidR="00F549F2">
              <w:t>3</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 xml:space="preserve">Раздел  2. Организационные </w:t>
            </w:r>
            <w:r w:rsidRPr="00107EAC">
              <w:rPr>
                <w:b/>
                <w:bCs/>
              </w:rPr>
              <w:lastRenderedPageBreak/>
              <w:t>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F549F2">
            <w:pPr>
              <w:autoSpaceDE w:val="0"/>
              <w:autoSpaceDN w:val="0"/>
              <w:adjustRightInd w:val="0"/>
              <w:jc w:val="center"/>
              <w:rPr>
                <w:b/>
              </w:rPr>
            </w:pPr>
            <w:r>
              <w:rPr>
                <w:b/>
              </w:rPr>
              <w:t>1</w:t>
            </w:r>
            <w:r w:rsidR="00F549F2">
              <w:rPr>
                <w:b/>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22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lastRenderedPageBreak/>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F549F2">
            <w:pPr>
              <w:autoSpaceDE w:val="0"/>
              <w:autoSpaceDN w:val="0"/>
              <w:adjustRightInd w:val="0"/>
              <w:jc w:val="center"/>
            </w:pPr>
            <w:r>
              <w:t>1</w:t>
            </w:r>
            <w:r w:rsidR="00F549F2">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F549F2" w:rsidP="00763025">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F549F2">
            <w:pPr>
              <w:autoSpaceDE w:val="0"/>
              <w:autoSpaceDN w:val="0"/>
              <w:adjustRightInd w:val="0"/>
              <w:jc w:val="center"/>
              <w:rPr>
                <w:b/>
              </w:rPr>
            </w:pPr>
            <w:r>
              <w:rPr>
                <w:b/>
              </w:rPr>
              <w:t>2</w:t>
            </w:r>
            <w:r w:rsidR="00F549F2">
              <w:rPr>
                <w:b/>
              </w:rPr>
              <w:t>8</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F549F2" w:rsidP="00763025">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F549F2">
            <w:pPr>
              <w:autoSpaceDE w:val="0"/>
              <w:autoSpaceDN w:val="0"/>
              <w:adjustRightInd w:val="0"/>
              <w:jc w:val="center"/>
            </w:pPr>
            <w:r>
              <w:t>1</w:t>
            </w:r>
            <w:r w:rsidR="00F549F2">
              <w:t>4</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3.2 Оценка  и эффективность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F549F2" w:rsidP="00763025">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590A9A">
            <w:pPr>
              <w:autoSpaceDE w:val="0"/>
              <w:autoSpaceDN w:val="0"/>
              <w:adjustRightInd w:val="0"/>
              <w:jc w:val="center"/>
            </w:pPr>
            <w:r>
              <w:t>1</w:t>
            </w:r>
            <w:r w:rsidR="00590A9A">
              <w:t>3</w:t>
            </w:r>
          </w:p>
        </w:tc>
      </w:tr>
      <w:tr w:rsidR="003254B2"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254B2" w:rsidRPr="00107EAC" w:rsidRDefault="003254B2"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254B2" w:rsidRPr="005C52DB" w:rsidRDefault="003254B2" w:rsidP="003026A8">
            <w:pPr>
              <w:autoSpaceDE w:val="0"/>
              <w:autoSpaceDN w:val="0"/>
              <w:adjustRightInd w:val="0"/>
              <w:jc w:val="center"/>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254B2" w:rsidRPr="005C52DB" w:rsidRDefault="003254B2" w:rsidP="003026A8">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3254B2" w:rsidP="003026A8">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F549F2" w:rsidP="003026A8">
            <w:pPr>
              <w:autoSpaceDE w:val="0"/>
              <w:autoSpaceDN w:val="0"/>
              <w:adjustRightInd w:val="0"/>
              <w:jc w:val="center"/>
              <w:rPr>
                <w:b/>
              </w:rPr>
            </w:pPr>
            <w:r>
              <w:rPr>
                <w:b/>
              </w:rPr>
              <w:t>48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3254B2" w:rsidP="003026A8">
            <w:pPr>
              <w:autoSpaceDE w:val="0"/>
              <w:autoSpaceDN w:val="0"/>
              <w:adjustRightInd w:val="0"/>
              <w:jc w:val="center"/>
              <w:rPr>
                <w:b/>
              </w:rPr>
            </w:pPr>
            <w:r w:rsidRPr="005C52DB">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Default="00763025" w:rsidP="003D1189">
      <w:pPr>
        <w:autoSpaceDE w:val="0"/>
        <w:autoSpaceDN w:val="0"/>
        <w:adjustRightInd w:val="0"/>
        <w:spacing w:line="276" w:lineRule="auto"/>
        <w:ind w:firstLine="709"/>
        <w:jc w:val="both"/>
        <w:rPr>
          <w:b/>
          <w:bCs/>
        </w:rPr>
      </w:pPr>
      <w:r w:rsidRPr="00107EAC">
        <w:rPr>
          <w:b/>
          <w:bCs/>
        </w:rPr>
        <w:t xml:space="preserve">6. </w:t>
      </w:r>
      <w:r w:rsidR="002C0F45" w:rsidRPr="002C0F45">
        <w:rPr>
          <w:b/>
          <w:bCs/>
        </w:rPr>
        <w:t>Рейтинг-план</w:t>
      </w:r>
    </w:p>
    <w:p w:rsidR="002C0F45" w:rsidRPr="00107EAC" w:rsidRDefault="002C0F45" w:rsidP="003D1189">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3D1189" w:rsidRPr="00107EAC"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D1189" w:rsidRPr="00107EAC" w:rsidRDefault="003D1189" w:rsidP="00763025">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 за конкретное задание</w:t>
            </w:r>
          </w:p>
          <w:p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Баллы</w:t>
            </w:r>
          </w:p>
        </w:tc>
      </w:tr>
      <w:tr w:rsidR="003D1189" w:rsidRPr="00107EAC"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Максимальный</w:t>
            </w:r>
          </w:p>
        </w:tc>
      </w:tr>
      <w:tr w:rsidR="003D1189" w:rsidRPr="00107EAC"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34</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1.</w:t>
            </w:r>
          </w:p>
          <w:p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r w:rsidRPr="00107EAC">
              <w:rPr>
                <w:lang w:val="en-US"/>
              </w:rPr>
              <w:t>SWOT-</w:t>
            </w:r>
            <w:r w:rsidRPr="00107EAC">
              <w:t xml:space="preserve">анализ </w:t>
            </w:r>
          </w:p>
          <w:p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16</w:t>
            </w:r>
          </w:p>
        </w:tc>
      </w:tr>
      <w:tr w:rsidR="003D1189" w:rsidRPr="00107EAC" w:rsidTr="000265B2">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r>
      <w:tr w:rsidR="003D1189" w:rsidRPr="00107EAC" w:rsidTr="003D118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36</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r w:rsidRPr="00107EAC">
              <w:rPr>
                <w:lang w:val="en-US"/>
              </w:rPr>
              <w:t>SWOT-</w:t>
            </w:r>
            <w:r w:rsidRPr="00107EAC">
              <w:t xml:space="preserve">анализ </w:t>
            </w:r>
          </w:p>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18</w:t>
            </w:r>
          </w:p>
        </w:tc>
      </w:tr>
      <w:tr w:rsidR="003D1189" w:rsidRPr="00107EAC" w:rsidTr="000265B2">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10</w:t>
            </w:r>
          </w:p>
        </w:tc>
      </w:tr>
      <w:tr w:rsidR="003D1189" w:rsidRPr="00107EAC"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70</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30</w:t>
            </w: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100</w:t>
            </w:r>
          </w:p>
        </w:tc>
      </w:tr>
    </w:tbl>
    <w:p w:rsidR="002C0F45" w:rsidRDefault="002C0F4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763025" w:rsidRPr="00107EAC" w:rsidRDefault="00763025" w:rsidP="005452D6">
      <w:pPr>
        <w:widowControl w:val="0"/>
        <w:numPr>
          <w:ilvl w:val="0"/>
          <w:numId w:val="8"/>
        </w:numPr>
        <w:tabs>
          <w:tab w:val="left" w:pos="0"/>
          <w:tab w:val="left" w:pos="426"/>
        </w:tabs>
        <w:autoSpaceDE w:val="0"/>
        <w:autoSpaceDN w:val="0"/>
        <w:adjustRightInd w:val="0"/>
        <w:spacing w:line="276" w:lineRule="auto"/>
        <w:ind w:left="0" w:firstLine="0"/>
        <w:jc w:val="both"/>
      </w:pPr>
      <w:r w:rsidRPr="00107EAC">
        <w:rPr>
          <w:shd w:val="clear" w:color="auto" w:fill="FFFFFF"/>
        </w:rPr>
        <w:t>Веснин В.Р. Основы менеджмента: учебник / В.Р.Веснин. – М.: Проспект, 2013. – 320 с.</w:t>
      </w:r>
    </w:p>
    <w:p w:rsidR="00763025" w:rsidRPr="00107EAC" w:rsidRDefault="00763025" w:rsidP="005452D6">
      <w:pPr>
        <w:numPr>
          <w:ilvl w:val="0"/>
          <w:numId w:val="8"/>
        </w:numPr>
        <w:tabs>
          <w:tab w:val="left" w:pos="0"/>
          <w:tab w:val="left" w:pos="426"/>
        </w:tabs>
        <w:autoSpaceDE w:val="0"/>
        <w:autoSpaceDN w:val="0"/>
        <w:adjustRightInd w:val="0"/>
        <w:spacing w:line="276" w:lineRule="auto"/>
        <w:ind w:left="0" w:firstLine="0"/>
        <w:jc w:val="both"/>
        <w:rPr>
          <w:bCs/>
          <w:i/>
          <w:iCs/>
        </w:rPr>
      </w:pPr>
      <w:r w:rsidRPr="00107EAC">
        <w:t xml:space="preserve">Персональный менеджмент: Учебник/ С.Д. Резник и др. – М.: Инфра-М, 2013. – 559 с. </w:t>
      </w:r>
    </w:p>
    <w:p w:rsidR="00763025" w:rsidRPr="00107EAC" w:rsidRDefault="00763025" w:rsidP="005452D6">
      <w:pPr>
        <w:numPr>
          <w:ilvl w:val="0"/>
          <w:numId w:val="8"/>
        </w:numPr>
        <w:tabs>
          <w:tab w:val="left" w:pos="0"/>
          <w:tab w:val="left" w:pos="426"/>
        </w:tabs>
        <w:autoSpaceDE w:val="0"/>
        <w:autoSpaceDN w:val="0"/>
        <w:adjustRightInd w:val="0"/>
        <w:spacing w:line="276" w:lineRule="auto"/>
        <w:ind w:left="0" w:firstLine="0"/>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763025" w:rsidRPr="00107EAC" w:rsidRDefault="00763025" w:rsidP="005452D6">
      <w:pPr>
        <w:numPr>
          <w:ilvl w:val="0"/>
          <w:numId w:val="8"/>
        </w:numPr>
        <w:tabs>
          <w:tab w:val="left" w:pos="0"/>
          <w:tab w:val="left" w:pos="426"/>
        </w:tabs>
        <w:autoSpaceDE w:val="0"/>
        <w:autoSpaceDN w:val="0"/>
        <w:adjustRightInd w:val="0"/>
        <w:spacing w:line="276" w:lineRule="auto"/>
        <w:ind w:left="0" w:firstLine="0"/>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763025" w:rsidRPr="00107EAC" w:rsidRDefault="00763025" w:rsidP="005452D6">
      <w:pPr>
        <w:tabs>
          <w:tab w:val="left" w:pos="0"/>
        </w:tabs>
        <w:autoSpaceDE w:val="0"/>
        <w:autoSpaceDN w:val="0"/>
        <w:adjustRightInd w:val="0"/>
        <w:spacing w:line="276" w:lineRule="auto"/>
        <w:ind w:left="709"/>
        <w:jc w:val="both"/>
        <w:rPr>
          <w:bCs/>
          <w:i/>
          <w:iCs/>
        </w:rPr>
      </w:pPr>
    </w:p>
    <w:p w:rsidR="00763025" w:rsidRPr="00107EAC" w:rsidRDefault="00763025" w:rsidP="005452D6">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763025" w:rsidRPr="00107EAC" w:rsidRDefault="00763025" w:rsidP="005452D6">
      <w:pPr>
        <w:pStyle w:val="aa"/>
        <w:numPr>
          <w:ilvl w:val="0"/>
          <w:numId w:val="12"/>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107EAC">
        <w:rPr>
          <w:rFonts w:ascii="Times New Roman" w:hAnsi="Times New Roman"/>
          <w:sz w:val="24"/>
          <w:szCs w:val="24"/>
        </w:rPr>
        <w:t>Беляев В.А. Философия управления: между теорией менеджмента и философией культуры. – М.: URSS, 2011. – 174 с.</w:t>
      </w:r>
    </w:p>
    <w:p w:rsidR="00763025" w:rsidRPr="00107EAC" w:rsidRDefault="00763025" w:rsidP="005452D6">
      <w:pPr>
        <w:pStyle w:val="aa"/>
        <w:numPr>
          <w:ilvl w:val="0"/>
          <w:numId w:val="12"/>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shd w:val="clear" w:color="auto" w:fill="FFFFFF"/>
        </w:rPr>
        <w:t>Коротков, Э.М., Солдатова, И.Ю. Основы менеджмента: Учебное пособие / Э.М. Коротков,  И.Ю. Солдатова, – М.: Дашков и К, 2013. – 272 c.</w:t>
      </w:r>
    </w:p>
    <w:p w:rsidR="00763025" w:rsidRPr="00107EAC" w:rsidRDefault="00763025" w:rsidP="005452D6">
      <w:pPr>
        <w:pStyle w:val="aa"/>
        <w:numPr>
          <w:ilvl w:val="0"/>
          <w:numId w:val="12"/>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107EAC">
        <w:rPr>
          <w:rFonts w:ascii="Times New Roman" w:hAnsi="Times New Roman"/>
          <w:sz w:val="24"/>
          <w:szCs w:val="24"/>
          <w:shd w:val="clear" w:color="auto" w:fill="FFFFFF"/>
        </w:rPr>
        <w:t>Маслова В. М. Управление персоналом, Юрайт - Москва, 2012. - 492 c.</w:t>
      </w:r>
    </w:p>
    <w:p w:rsidR="00763025" w:rsidRPr="00107EAC" w:rsidRDefault="00763025" w:rsidP="005452D6">
      <w:pPr>
        <w:pStyle w:val="aa"/>
        <w:numPr>
          <w:ilvl w:val="0"/>
          <w:numId w:val="12"/>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107EAC">
        <w:rPr>
          <w:rFonts w:ascii="Times New Roman" w:hAnsi="Times New Roman"/>
          <w:sz w:val="24"/>
          <w:szCs w:val="24"/>
        </w:rPr>
        <w:t xml:space="preserve">Менеджмент: учебник для бакалавров / под ред. А.Л. Гапоненко.– М.: Юрайт, 2013.–386 с. </w:t>
      </w:r>
    </w:p>
    <w:p w:rsidR="00763025" w:rsidRPr="00107EAC" w:rsidRDefault="00763025" w:rsidP="005452D6">
      <w:pPr>
        <w:numPr>
          <w:ilvl w:val="0"/>
          <w:numId w:val="12"/>
        </w:numPr>
        <w:tabs>
          <w:tab w:val="left" w:pos="0"/>
          <w:tab w:val="left" w:pos="284"/>
        </w:tabs>
        <w:autoSpaceDE w:val="0"/>
        <w:autoSpaceDN w:val="0"/>
        <w:adjustRightInd w:val="0"/>
        <w:spacing w:line="276" w:lineRule="auto"/>
        <w:ind w:left="0" w:firstLine="0"/>
        <w:jc w:val="both"/>
        <w:rPr>
          <w:bCs/>
          <w:i/>
          <w:iCs/>
        </w:rPr>
      </w:pPr>
      <w:r w:rsidRPr="00107EAC">
        <w:rPr>
          <w:shd w:val="clear" w:color="auto" w:fill="FFFFFF"/>
        </w:rPr>
        <w:t>Шалагинова, Л.В. Самоменеджмент. Практическое руководство/ Л.В.Шалагинова. - М.: БХВ-Петербург, 2012. - 272 c.</w:t>
      </w:r>
    </w:p>
    <w:p w:rsidR="00763025" w:rsidRPr="00107EAC" w:rsidRDefault="00763025" w:rsidP="005452D6">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763025" w:rsidRPr="00107EAC" w:rsidRDefault="00763025" w:rsidP="005452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763025" w:rsidRPr="00107EAC" w:rsidRDefault="00763025" w:rsidP="005452D6">
      <w:pPr>
        <w:pStyle w:val="aa"/>
        <w:numPr>
          <w:ilvl w:val="0"/>
          <w:numId w:val="10"/>
        </w:numPr>
        <w:tabs>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107EAC">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rsidR="00763025" w:rsidRPr="00107EAC" w:rsidRDefault="00763025" w:rsidP="005452D6">
      <w:pPr>
        <w:widowControl w:val="0"/>
        <w:numPr>
          <w:ilvl w:val="0"/>
          <w:numId w:val="10"/>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107EAC">
        <w:t>Персональный менеджмент: Практикум/ под ред. С.Д. Резника. – М.: Инфра-М, 2012. – 304 с.</w:t>
      </w:r>
    </w:p>
    <w:p w:rsidR="00763025" w:rsidRPr="00107EAC" w:rsidRDefault="00763025" w:rsidP="005452D6">
      <w:pPr>
        <w:pStyle w:val="aa"/>
        <w:numPr>
          <w:ilvl w:val="0"/>
          <w:numId w:val="1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107EAC">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763025" w:rsidRPr="00107EAC" w:rsidRDefault="00763025" w:rsidP="005452D6">
      <w:pPr>
        <w:pStyle w:val="aa"/>
        <w:numPr>
          <w:ilvl w:val="0"/>
          <w:numId w:val="1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107EAC">
        <w:rPr>
          <w:rFonts w:ascii="Times New Roman" w:hAnsi="Times New Roman"/>
          <w:bCs/>
          <w:iCs/>
          <w:sz w:val="24"/>
          <w:szCs w:val="24"/>
        </w:rPr>
        <w:t xml:space="preserve">Яшкова Е.В. ЭУМКД «Основы менеджмента» [Электронный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http://moodle.mininuniver.ru/course/view.php?id=2145/.</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5"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6"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lastRenderedPageBreak/>
        <w:t>9. Материально-техническое обеспечение образовательного процесса по дисциплине</w:t>
      </w:r>
    </w:p>
    <w:p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63025" w:rsidRPr="00107EAC" w:rsidRDefault="00763025" w:rsidP="005452D6">
      <w:pPr>
        <w:autoSpaceDE w:val="0"/>
        <w:autoSpaceDN w:val="0"/>
        <w:adjustRightInd w:val="0"/>
        <w:spacing w:line="276" w:lineRule="auto"/>
        <w:ind w:firstLine="709"/>
        <w:jc w:val="both"/>
      </w:pPr>
      <w:r w:rsidRPr="00107EAC">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программного обеспечения</w:t>
      </w:r>
    </w:p>
    <w:p w:rsidR="00763025" w:rsidRPr="00107EAC" w:rsidRDefault="00763025" w:rsidP="005452D6">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rsidR="00763025" w:rsidRPr="00107EAC" w:rsidRDefault="00763025" w:rsidP="005452D6">
      <w:pPr>
        <w:pStyle w:val="23"/>
        <w:numPr>
          <w:ilvl w:val="0"/>
          <w:numId w:val="11"/>
        </w:numPr>
        <w:spacing w:after="0" w:line="276"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17"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63025" w:rsidRPr="00107EAC" w:rsidRDefault="00763025" w:rsidP="005452D6">
      <w:pPr>
        <w:pStyle w:val="23"/>
        <w:numPr>
          <w:ilvl w:val="0"/>
          <w:numId w:val="11"/>
        </w:numPr>
        <w:spacing w:after="0" w:line="276" w:lineRule="auto"/>
        <w:ind w:left="0" w:firstLine="0"/>
        <w:jc w:val="both"/>
      </w:pPr>
      <w:r w:rsidRPr="00107EAC">
        <w:t xml:space="preserve">Университетская информационная система РОССИЯ (УИС РОССИЯ) </w:t>
      </w:r>
      <w:r w:rsidRPr="00107EAC">
        <w:rPr>
          <w:bCs/>
          <w:iCs/>
        </w:rPr>
        <w:t xml:space="preserve">[Электронный ресурс] – </w:t>
      </w:r>
      <w:r w:rsidRPr="00107EAC">
        <w:rPr>
          <w:bCs/>
          <w:iCs/>
          <w:lang w:val="en-US"/>
        </w:rPr>
        <w:t>URL</w:t>
      </w:r>
      <w:r w:rsidRPr="00107EAC">
        <w:rPr>
          <w:bCs/>
          <w:iCs/>
        </w:rPr>
        <w:t xml:space="preserve">: </w:t>
      </w:r>
      <w:hyperlink r:id="rId18" w:history="1">
        <w:r w:rsidRPr="00107EAC">
          <w:rPr>
            <w:rStyle w:val="af0"/>
            <w:color w:val="auto"/>
            <w:u w:val="none"/>
          </w:rPr>
          <w:t>http://uisrussia.msu.ru/docs/ips/n/access_levels.htm</w:t>
        </w:r>
      </w:hyperlink>
      <w:r w:rsidRPr="00107EAC">
        <w:t>.</w:t>
      </w:r>
    </w:p>
    <w:p w:rsidR="00763025" w:rsidRPr="00107EAC" w:rsidRDefault="00763025" w:rsidP="005452D6">
      <w:pPr>
        <w:pStyle w:val="23"/>
        <w:numPr>
          <w:ilvl w:val="0"/>
          <w:numId w:val="11"/>
        </w:numPr>
        <w:spacing w:after="0" w:line="276"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63025" w:rsidRPr="00107EAC" w:rsidRDefault="00763025" w:rsidP="005452D6">
      <w:pPr>
        <w:pStyle w:val="aa"/>
        <w:numPr>
          <w:ilvl w:val="0"/>
          <w:numId w:val="11"/>
        </w:numPr>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63025" w:rsidRPr="00107EAC" w:rsidRDefault="00763025" w:rsidP="005452D6">
      <w:pPr>
        <w:pStyle w:val="aa"/>
        <w:numPr>
          <w:ilvl w:val="0"/>
          <w:numId w:val="11"/>
        </w:numPr>
        <w:autoSpaceDE w:val="0"/>
        <w:autoSpaceDN w:val="0"/>
        <w:adjustRightInd w:val="0"/>
        <w:spacing w:after="0"/>
        <w:ind w:left="0" w:firstLine="0"/>
        <w:jc w:val="both"/>
        <w:rPr>
          <w:b/>
        </w:rPr>
      </w:pPr>
      <w:r w:rsidRPr="00107EAC">
        <w:rPr>
          <w:rFonts w:ascii="Times New Roman" w:hAnsi="Times New Roman"/>
          <w:sz w:val="24"/>
          <w:szCs w:val="24"/>
        </w:rPr>
        <w:t xml:space="preserve">Электронные образовательные ресурсы (ЭОС)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hyperlink r:id="rId19" w:history="1">
        <w:r w:rsidRPr="00107EAC">
          <w:rPr>
            <w:rStyle w:val="af0"/>
            <w:rFonts w:ascii="Times New Roman" w:hAnsi="Times New Roman"/>
            <w:color w:val="auto"/>
            <w:sz w:val="24"/>
            <w:szCs w:val="24"/>
            <w:u w:val="none"/>
            <w:lang w:val="en-US"/>
          </w:rPr>
          <w:t>http</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vipbook</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info</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nauka</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ucheba</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menedgment</w:t>
        </w:r>
        <w:r w:rsidRPr="00107EAC">
          <w:rPr>
            <w:rStyle w:val="af0"/>
            <w:rFonts w:ascii="Times New Roman" w:hAnsi="Times New Roman"/>
            <w:color w:val="auto"/>
            <w:sz w:val="24"/>
            <w:szCs w:val="24"/>
            <w:u w:val="none"/>
          </w:rPr>
          <w:t>/</w:t>
        </w:r>
      </w:hyperlink>
      <w:r w:rsidRPr="00107EAC">
        <w:rPr>
          <w:rFonts w:ascii="Times New Roman" w:hAnsi="Times New Roman"/>
          <w:sz w:val="24"/>
          <w:szCs w:val="24"/>
        </w:rPr>
        <w:t>.</w:t>
      </w:r>
    </w:p>
    <w:p w:rsidR="00763025" w:rsidRPr="00107EAC" w:rsidRDefault="00763025" w:rsidP="00763025">
      <w:pPr>
        <w:pStyle w:val="23"/>
        <w:spacing w:after="0" w:line="360" w:lineRule="auto"/>
        <w:ind w:left="0"/>
        <w:jc w:val="center"/>
        <w:rPr>
          <w:b/>
        </w:rPr>
      </w:pPr>
    </w:p>
    <w:p w:rsidR="00B9718B" w:rsidRPr="00107EAC" w:rsidRDefault="00B9718B" w:rsidP="00B9718B">
      <w:pPr>
        <w:ind w:left="360"/>
        <w:jc w:val="right"/>
      </w:pPr>
    </w:p>
    <w:p w:rsidR="00B9718B" w:rsidRPr="00107EAC" w:rsidRDefault="00B9718B" w:rsidP="00B9718B">
      <w:pPr>
        <w:ind w:left="360"/>
        <w:jc w:val="right"/>
        <w:rPr>
          <w:b/>
        </w:rPr>
      </w:pPr>
    </w:p>
    <w:p w:rsidR="00B9718B" w:rsidRPr="00107EAC" w:rsidRDefault="00B9718B">
      <w:pPr>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5.3.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569E1" w:rsidRPr="008569E1">
        <w:rPr>
          <w:rFonts w:ascii="Times New Roman CYR" w:hAnsi="Times New Roman CYR" w:cs="Times New Roman CYR"/>
          <w:b/>
          <w:bCs/>
        </w:rPr>
        <w:t>Методы диагностики управленческой культуры</w:t>
      </w:r>
      <w:r w:rsidRPr="00107EAC">
        <w:rPr>
          <w:b/>
          <w:bCs/>
        </w:rPr>
        <w:t>»</w:t>
      </w:r>
    </w:p>
    <w:p w:rsidR="001A2659" w:rsidRPr="00107EAC" w:rsidRDefault="001A2659" w:rsidP="005452D6">
      <w:pPr>
        <w:autoSpaceDE w:val="0"/>
        <w:autoSpaceDN w:val="0"/>
        <w:adjustRightInd w:val="0"/>
        <w:spacing w:line="276" w:lineRule="auto"/>
        <w:ind w:firstLine="709"/>
        <w:jc w:val="both"/>
        <w:rPr>
          <w:bCs/>
          <w:i/>
        </w:rPr>
      </w:pPr>
    </w:p>
    <w:p w:rsidR="001A2659" w:rsidRPr="00107EAC" w:rsidRDefault="001A2659" w:rsidP="005452D6">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8861EE" w:rsidRDefault="008861EE" w:rsidP="005452D6">
      <w:pPr>
        <w:pStyle w:val="af7"/>
        <w:spacing w:line="276" w:lineRule="auto"/>
        <w:ind w:firstLine="709"/>
        <w:rPr>
          <w:rFonts w:ascii="Times New Roman" w:hAnsi="Times New Roman"/>
          <w:sz w:val="24"/>
          <w:szCs w:val="24"/>
        </w:rPr>
      </w:pPr>
      <w:r>
        <w:rPr>
          <w:rFonts w:ascii="Times New Roman" w:hAnsi="Times New Roman"/>
          <w:sz w:val="24"/>
          <w:szCs w:val="24"/>
        </w:rPr>
        <w:t>Управленческая (о</w:t>
      </w:r>
      <w:r w:rsidRPr="008861EE">
        <w:rPr>
          <w:rFonts w:ascii="Times New Roman" w:hAnsi="Times New Roman"/>
          <w:sz w:val="24"/>
          <w:szCs w:val="24"/>
        </w:rPr>
        <w:t>рганизационная</w:t>
      </w:r>
      <w:r>
        <w:rPr>
          <w:rFonts w:ascii="Times New Roman" w:hAnsi="Times New Roman"/>
          <w:sz w:val="24"/>
          <w:szCs w:val="24"/>
        </w:rPr>
        <w:t>)</w:t>
      </w:r>
      <w:r w:rsidRPr="008861EE">
        <w:rPr>
          <w:rFonts w:ascii="Times New Roman" w:hAnsi="Times New Roman"/>
          <w:sz w:val="24"/>
          <w:szCs w:val="24"/>
        </w:rPr>
        <w:t xml:space="preserve"> культура – коллективное программирование мыслей сотрудников организации, которое будет отличать мысли сотрудников одной организации от другой. Задачи диагностики: описание состояния, прогнозирование ситуации, поиск путей решения текущих и возможных проблем </w:t>
      </w:r>
    </w:p>
    <w:p w:rsidR="008861EE" w:rsidRPr="008861EE" w:rsidRDefault="008861EE" w:rsidP="008861EE">
      <w:pPr>
        <w:pStyle w:val="af7"/>
        <w:spacing w:line="276" w:lineRule="auto"/>
        <w:ind w:firstLine="709"/>
        <w:rPr>
          <w:rFonts w:ascii="Times New Roman" w:hAnsi="Times New Roman"/>
          <w:sz w:val="24"/>
          <w:szCs w:val="24"/>
        </w:rPr>
      </w:pPr>
      <w:r w:rsidRPr="008861EE">
        <w:rPr>
          <w:rFonts w:ascii="Times New Roman" w:hAnsi="Times New Roman"/>
          <w:sz w:val="24"/>
          <w:szCs w:val="24"/>
        </w:rPr>
        <w:t>На развитие и становление организационной культуры, ее содержания и ее определенных компонентов огромное влияние оказывает большое количество самых различных показателей внешнего и внутреннего окружения. На каждой стадии становления организации личная культура ее руководителя во многом выявляют культуру организации. Довольно сильным данное влияние возникает в той ситуации, в которой организация находится в стадии своего формирования, а ее руководитель обладает отличительными личностными и профессиональными особенностями.</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2. Место в структуре модуля</w:t>
      </w:r>
    </w:p>
    <w:p w:rsidR="001A2659" w:rsidRPr="00107EAC" w:rsidRDefault="001A2659" w:rsidP="005452D6">
      <w:pPr>
        <w:autoSpaceDE w:val="0"/>
        <w:autoSpaceDN w:val="0"/>
        <w:adjustRightInd w:val="0"/>
        <w:spacing w:line="276" w:lineRule="auto"/>
        <w:ind w:firstLine="709"/>
        <w:jc w:val="both"/>
      </w:pPr>
      <w:r w:rsidRPr="00107EAC">
        <w:t>Дисциплина «</w:t>
      </w:r>
      <w:r w:rsidR="008569E1">
        <w:t>Методы диагностики управленческой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1A2659" w:rsidRPr="00107EAC" w:rsidRDefault="001A2659" w:rsidP="005452D6">
      <w:pPr>
        <w:autoSpaceDE w:val="0"/>
        <w:autoSpaceDN w:val="0"/>
        <w:adjustRightInd w:val="0"/>
        <w:spacing w:line="276" w:lineRule="auto"/>
        <w:ind w:firstLine="709"/>
        <w:jc w:val="both"/>
      </w:pPr>
      <w:r w:rsidRPr="00107EAC">
        <w:t>Дисциплины, на которой базируется «</w:t>
      </w:r>
      <w:r w:rsidR="008569E1">
        <w:t>Методы диагностики управленческой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1A2659" w:rsidRPr="00107EAC" w:rsidRDefault="001A2659" w:rsidP="005452D6">
      <w:pPr>
        <w:autoSpaceDE w:val="0"/>
        <w:autoSpaceDN w:val="0"/>
        <w:adjustRightInd w:val="0"/>
        <w:spacing w:line="276" w:lineRule="auto"/>
        <w:ind w:firstLine="709"/>
        <w:jc w:val="both"/>
      </w:pPr>
    </w:p>
    <w:p w:rsidR="001A2659" w:rsidRPr="00107EAC" w:rsidRDefault="001A2659" w:rsidP="005452D6">
      <w:pPr>
        <w:autoSpaceDE w:val="0"/>
        <w:autoSpaceDN w:val="0"/>
        <w:adjustRightInd w:val="0"/>
        <w:spacing w:line="276" w:lineRule="auto"/>
        <w:ind w:firstLine="709"/>
        <w:jc w:val="both"/>
        <w:rPr>
          <w:b/>
          <w:bCs/>
        </w:rPr>
      </w:pPr>
      <w:r w:rsidRPr="00107EAC">
        <w:rPr>
          <w:b/>
          <w:bCs/>
        </w:rPr>
        <w:t>3. Цели и задачи</w:t>
      </w:r>
    </w:p>
    <w:p w:rsidR="001A2659" w:rsidRPr="00107EAC" w:rsidRDefault="001A2659" w:rsidP="005452D6">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создать условия для формирования </w:t>
      </w:r>
      <w:r w:rsidR="008861EE">
        <w:t xml:space="preserve">возможностей </w:t>
      </w:r>
      <w:r w:rsidR="00301CEE">
        <w:t xml:space="preserve">обучающихся в </w:t>
      </w:r>
      <w:r w:rsidR="008861EE">
        <w:t>использовани</w:t>
      </w:r>
      <w:r w:rsidR="00301CEE">
        <w:t>и различных методы диагностики управленческой культуры</w:t>
      </w:r>
      <w:r w:rsidRPr="00107EAC">
        <w:t>.</w:t>
      </w:r>
    </w:p>
    <w:p w:rsidR="001A2659" w:rsidRPr="00107EAC" w:rsidRDefault="001A2659" w:rsidP="005452D6">
      <w:pPr>
        <w:autoSpaceDE w:val="0"/>
        <w:autoSpaceDN w:val="0"/>
        <w:adjustRightInd w:val="0"/>
        <w:spacing w:line="276" w:lineRule="auto"/>
        <w:ind w:firstLine="709"/>
        <w:jc w:val="both"/>
        <w:rPr>
          <w:i/>
          <w:iCs/>
        </w:rPr>
      </w:pPr>
      <w:r w:rsidRPr="00107EAC">
        <w:rPr>
          <w:i/>
          <w:iCs/>
        </w:rPr>
        <w:t>Задачи дисциплины:</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 xml:space="preserve">сформировать у </w:t>
      </w:r>
      <w:r w:rsidR="00301CEE">
        <w:t>обучающихся</w:t>
      </w:r>
      <w:r w:rsidRPr="00107EAC">
        <w:t xml:space="preserve"> научное представление о роли </w:t>
      </w:r>
      <w:r w:rsidR="00301CEE">
        <w:t>управленческой культуры</w:t>
      </w:r>
      <w:r w:rsidRPr="00107EAC">
        <w:t xml:space="preserve"> в управлении предприятиями;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 xml:space="preserve">развить у студентов интерес к проблемам формирования </w:t>
      </w:r>
      <w:r w:rsidR="00301CEE">
        <w:t>организационной культуры</w:t>
      </w:r>
      <w:r w:rsidRPr="00107EAC">
        <w:t>;</w:t>
      </w:r>
    </w:p>
    <w:p w:rsidR="001A2659" w:rsidRPr="00107EAC" w:rsidRDefault="001A2659" w:rsidP="005452D6">
      <w:pPr>
        <w:numPr>
          <w:ilvl w:val="0"/>
          <w:numId w:val="14"/>
        </w:numPr>
        <w:tabs>
          <w:tab w:val="clear" w:pos="3240"/>
          <w:tab w:val="num" w:pos="1219"/>
          <w:tab w:val="num" w:pos="3090"/>
        </w:tabs>
        <w:spacing w:line="276" w:lineRule="auto"/>
        <w:ind w:left="0" w:firstLine="709"/>
        <w:jc w:val="both"/>
        <w:rPr>
          <w:i/>
        </w:rPr>
      </w:pPr>
      <w:r w:rsidRPr="00107EAC">
        <w:t>выработать навыки и</w:t>
      </w:r>
      <w:r w:rsidR="00C85A1A">
        <w:t>спользования методов проведения диагностики управленческой культуры</w:t>
      </w:r>
      <w:r w:rsidRPr="00107EAC">
        <w:t>.</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107EAC" w:rsidTr="005452D6">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F825CE">
            <w:pPr>
              <w:autoSpaceDE w:val="0"/>
              <w:autoSpaceDN w:val="0"/>
              <w:adjustRightInd w:val="0"/>
              <w:jc w:val="center"/>
              <w:rPr>
                <w:sz w:val="22"/>
                <w:szCs w:val="22"/>
              </w:rPr>
            </w:pPr>
            <w:r w:rsidRPr="00107EAC">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5452D6">
            <w:pPr>
              <w:autoSpaceDE w:val="0"/>
              <w:autoSpaceDN w:val="0"/>
              <w:adjustRightInd w:val="0"/>
              <w:jc w:val="center"/>
              <w:rPr>
                <w:sz w:val="22"/>
                <w:szCs w:val="22"/>
              </w:rPr>
            </w:pPr>
            <w:r w:rsidRPr="00107EAC">
              <w:rPr>
                <w:sz w:val="22"/>
                <w:szCs w:val="22"/>
              </w:rPr>
              <w:t>Средства оценивания ОР</w:t>
            </w:r>
          </w:p>
        </w:tc>
      </w:tr>
      <w:tr w:rsidR="005452D6" w:rsidRPr="00107EAC" w:rsidTr="000265B2">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ind w:right="-108"/>
              <w:rPr>
                <w:sz w:val="22"/>
                <w:szCs w:val="22"/>
              </w:rPr>
            </w:pPr>
            <w:r w:rsidRPr="00107EAC">
              <w:rPr>
                <w:sz w:val="22"/>
                <w:szCs w:val="22"/>
              </w:rPr>
              <w:t>ОР.4</w:t>
            </w:r>
          </w:p>
          <w:p w:rsidR="005452D6" w:rsidRPr="00107EAC" w:rsidRDefault="005452D6" w:rsidP="00F825CE">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C85A1A" w:rsidP="00F825CE">
            <w:pPr>
              <w:suppressAutoHyphens/>
              <w:autoSpaceDE w:val="0"/>
              <w:autoSpaceDN w:val="0"/>
              <w:adjustRightInd w:val="0"/>
              <w:rPr>
                <w:sz w:val="22"/>
                <w:szCs w:val="22"/>
              </w:rPr>
            </w:pPr>
            <w:r w:rsidRPr="00C85A1A">
              <w:rPr>
                <w:sz w:val="22"/>
                <w:szCs w:val="22"/>
              </w:rPr>
              <w:t xml:space="preserve">Демонстрирует умения использовать методы </w:t>
            </w:r>
            <w:r w:rsidRPr="00C85A1A">
              <w:rPr>
                <w:sz w:val="22"/>
                <w:szCs w:val="22"/>
              </w:rPr>
              <w:lastRenderedPageBreak/>
              <w:t>диагностики управленческой культуры</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5452D6">
            <w:pPr>
              <w:ind w:right="-108"/>
              <w:rPr>
                <w:sz w:val="22"/>
                <w:szCs w:val="22"/>
              </w:rPr>
            </w:pPr>
            <w:r w:rsidRPr="00107EAC">
              <w:rPr>
                <w:sz w:val="22"/>
                <w:szCs w:val="22"/>
              </w:rPr>
              <w:lastRenderedPageBreak/>
              <w:t>ОР.4-3-1</w:t>
            </w:r>
          </w:p>
          <w:p w:rsidR="005452D6" w:rsidRPr="00107EAC" w:rsidRDefault="005452D6" w:rsidP="00F825CE">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5452D6" w:rsidRPr="00107EAC" w:rsidRDefault="005452D6" w:rsidP="00C85A1A">
            <w:pPr>
              <w:autoSpaceDE w:val="0"/>
              <w:autoSpaceDN w:val="0"/>
              <w:adjustRightInd w:val="0"/>
              <w:rPr>
                <w:sz w:val="22"/>
                <w:szCs w:val="22"/>
              </w:rPr>
            </w:pPr>
            <w:r w:rsidRPr="00107EAC">
              <w:rPr>
                <w:sz w:val="22"/>
                <w:szCs w:val="22"/>
              </w:rPr>
              <w:t xml:space="preserve">Демонстрирует умения анализировать </w:t>
            </w:r>
            <w:r w:rsidR="00C85A1A">
              <w:rPr>
                <w:sz w:val="22"/>
                <w:szCs w:val="22"/>
              </w:rPr>
              <w:t xml:space="preserve">управленческую </w:t>
            </w:r>
            <w:r w:rsidR="00C85A1A">
              <w:rPr>
                <w:sz w:val="22"/>
                <w:szCs w:val="22"/>
              </w:rPr>
              <w:lastRenderedPageBreak/>
              <w:t>культуру</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5452D6" w:rsidRDefault="002C0F45" w:rsidP="002C0F45">
            <w:pPr>
              <w:rPr>
                <w:sz w:val="22"/>
                <w:szCs w:val="22"/>
              </w:rPr>
            </w:pPr>
            <w:r>
              <w:rPr>
                <w:sz w:val="22"/>
                <w:szCs w:val="22"/>
              </w:rPr>
              <w:lastRenderedPageBreak/>
              <w:t>О</w:t>
            </w:r>
            <w:r w:rsidR="000265B2">
              <w:rPr>
                <w:sz w:val="22"/>
                <w:szCs w:val="22"/>
              </w:rPr>
              <w:t>К-</w:t>
            </w:r>
            <w:r w:rsidR="00C85A1A">
              <w:rPr>
                <w:sz w:val="22"/>
                <w:szCs w:val="22"/>
              </w:rPr>
              <w:t>6</w:t>
            </w:r>
          </w:p>
          <w:p w:rsidR="002C0F45" w:rsidRPr="00107EAC" w:rsidRDefault="009759EF" w:rsidP="00C85A1A">
            <w:pPr>
              <w:rPr>
                <w:sz w:val="22"/>
                <w:szCs w:val="22"/>
              </w:rPr>
            </w:pPr>
            <w:r>
              <w:rPr>
                <w:sz w:val="22"/>
                <w:szCs w:val="22"/>
              </w:rPr>
              <w:t>ПК-</w:t>
            </w:r>
            <w:r w:rsidR="00C85A1A">
              <w:rPr>
                <w:sz w:val="22"/>
                <w:szCs w:val="22"/>
              </w:rPr>
              <w:t>8</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452D6" w:rsidRPr="00107EAC" w:rsidRDefault="005452D6" w:rsidP="005452D6">
            <w:pPr>
              <w:rPr>
                <w:sz w:val="22"/>
                <w:szCs w:val="22"/>
              </w:rPr>
            </w:pPr>
            <w:r w:rsidRPr="00107EAC">
              <w:rPr>
                <w:sz w:val="22"/>
                <w:szCs w:val="22"/>
              </w:rPr>
              <w:t>Учебно-исследовательская работа студента (УИРС)</w:t>
            </w:r>
          </w:p>
        </w:tc>
      </w:tr>
      <w:tr w:rsidR="005452D6" w:rsidRPr="00107EAC" w:rsidTr="000265B2">
        <w:trPr>
          <w:trHeight w:val="888"/>
        </w:trPr>
        <w:tc>
          <w:tcPr>
            <w:tcW w:w="818" w:type="dxa"/>
            <w:vMerge/>
            <w:tcBorders>
              <w:left w:val="single" w:sz="2" w:space="0" w:color="000000"/>
              <w:bottom w:val="single" w:sz="4" w:space="0" w:color="auto"/>
              <w:right w:val="single" w:sz="2" w:space="0" w:color="000000"/>
            </w:tcBorders>
            <w:vAlign w:val="center"/>
          </w:tcPr>
          <w:p w:rsidR="005452D6" w:rsidRPr="00107EAC" w:rsidRDefault="005452D6" w:rsidP="00F825CE">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5452D6" w:rsidRPr="00107EAC" w:rsidRDefault="005452D6" w:rsidP="00F825CE">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5452D6" w:rsidRPr="00107EAC" w:rsidRDefault="005452D6" w:rsidP="005452D6">
            <w:pPr>
              <w:autoSpaceDE w:val="0"/>
              <w:autoSpaceDN w:val="0"/>
              <w:adjustRightInd w:val="0"/>
              <w:rPr>
                <w:sz w:val="22"/>
                <w:szCs w:val="22"/>
              </w:rPr>
            </w:pPr>
            <w:r w:rsidRPr="00107EAC">
              <w:rPr>
                <w:sz w:val="22"/>
                <w:szCs w:val="22"/>
              </w:rPr>
              <w:t>ОР.4-3-2</w:t>
            </w:r>
          </w:p>
        </w:tc>
        <w:tc>
          <w:tcPr>
            <w:tcW w:w="1985" w:type="dxa"/>
            <w:tcBorders>
              <w:top w:val="single" w:sz="2" w:space="0" w:color="000000"/>
              <w:left w:val="single" w:sz="2" w:space="0" w:color="000000"/>
              <w:bottom w:val="single" w:sz="4" w:space="0" w:color="auto"/>
              <w:right w:val="single" w:sz="2" w:space="0" w:color="000000"/>
            </w:tcBorders>
            <w:vAlign w:val="center"/>
          </w:tcPr>
          <w:p w:rsidR="005452D6" w:rsidRPr="00107EAC" w:rsidRDefault="005452D6" w:rsidP="00C85A1A">
            <w:pPr>
              <w:autoSpaceDE w:val="0"/>
              <w:autoSpaceDN w:val="0"/>
              <w:adjustRightInd w:val="0"/>
              <w:rPr>
                <w:sz w:val="22"/>
                <w:szCs w:val="22"/>
              </w:rPr>
            </w:pPr>
            <w:r w:rsidRPr="00107EAC">
              <w:rPr>
                <w:sz w:val="22"/>
                <w:szCs w:val="22"/>
              </w:rPr>
              <w:t xml:space="preserve">Демонстрирует умения </w:t>
            </w:r>
            <w:r w:rsidR="00C85A1A">
              <w:rPr>
                <w:sz w:val="22"/>
                <w:szCs w:val="22"/>
              </w:rPr>
              <w:t>применять</w:t>
            </w:r>
            <w:r w:rsidR="00C85A1A" w:rsidRPr="00C85A1A">
              <w:rPr>
                <w:sz w:val="22"/>
                <w:szCs w:val="22"/>
              </w:rPr>
              <w:t xml:space="preserve"> методы диагностики управленческой культуры</w:t>
            </w:r>
            <w:r w:rsidR="00C85A1A">
              <w:rPr>
                <w:sz w:val="22"/>
                <w:szCs w:val="22"/>
              </w:rPr>
              <w:t xml:space="preserve"> </w:t>
            </w:r>
          </w:p>
        </w:tc>
        <w:tc>
          <w:tcPr>
            <w:tcW w:w="1132" w:type="dxa"/>
            <w:tcBorders>
              <w:left w:val="single" w:sz="2" w:space="0" w:color="000000"/>
              <w:bottom w:val="single" w:sz="4" w:space="0" w:color="auto"/>
              <w:right w:val="single" w:sz="2" w:space="0" w:color="000000"/>
            </w:tcBorders>
            <w:shd w:val="clear" w:color="auto" w:fill="auto"/>
          </w:tcPr>
          <w:p w:rsidR="005452D6" w:rsidRDefault="002C0F45" w:rsidP="002C0F45">
            <w:pPr>
              <w:autoSpaceDE w:val="0"/>
              <w:autoSpaceDN w:val="0"/>
              <w:adjustRightInd w:val="0"/>
            </w:pPr>
            <w:r>
              <w:t>О</w:t>
            </w:r>
            <w:r w:rsidR="000265B2">
              <w:t>К-</w:t>
            </w:r>
            <w:r w:rsidR="00C85A1A">
              <w:t>6</w:t>
            </w:r>
          </w:p>
          <w:p w:rsidR="002C0F45" w:rsidRPr="00107EAC" w:rsidRDefault="009759EF" w:rsidP="00C85A1A">
            <w:pPr>
              <w:autoSpaceDE w:val="0"/>
              <w:autoSpaceDN w:val="0"/>
              <w:adjustRightInd w:val="0"/>
            </w:pPr>
            <w:r>
              <w:t>ПК-</w:t>
            </w:r>
            <w:r w:rsidR="00C85A1A">
              <w:t>8</w:t>
            </w:r>
          </w:p>
        </w:tc>
        <w:tc>
          <w:tcPr>
            <w:tcW w:w="1984" w:type="dxa"/>
            <w:vMerge/>
            <w:tcBorders>
              <w:left w:val="single" w:sz="2" w:space="0" w:color="000000"/>
              <w:bottom w:val="single" w:sz="4" w:space="0" w:color="auto"/>
              <w:right w:val="single" w:sz="2" w:space="0" w:color="000000"/>
            </w:tcBorders>
            <w:shd w:val="clear" w:color="000000" w:fill="FFFFFF"/>
          </w:tcPr>
          <w:p w:rsidR="005452D6" w:rsidRPr="00107EAC" w:rsidRDefault="005452D6" w:rsidP="00F825CE">
            <w:pPr>
              <w:autoSpaceDE w:val="0"/>
              <w:autoSpaceDN w:val="0"/>
              <w:adjustRightInd w:val="0"/>
            </w:pPr>
          </w:p>
        </w:tc>
      </w:tr>
    </w:tbl>
    <w:p w:rsidR="001A2659" w:rsidRPr="00107EAC" w:rsidRDefault="001A2659" w:rsidP="001A2659">
      <w:pPr>
        <w:autoSpaceDE w:val="0"/>
        <w:autoSpaceDN w:val="0"/>
        <w:adjustRightInd w:val="0"/>
        <w:jc w:val="both"/>
        <w:rPr>
          <w:b/>
          <w:bCs/>
        </w:rPr>
      </w:pPr>
    </w:p>
    <w:p w:rsidR="001A2659" w:rsidRPr="00107EAC" w:rsidRDefault="001A2659" w:rsidP="001A2659">
      <w:pPr>
        <w:autoSpaceDE w:val="0"/>
        <w:autoSpaceDN w:val="0"/>
        <w:adjustRightInd w:val="0"/>
        <w:ind w:firstLine="709"/>
        <w:jc w:val="both"/>
        <w:rPr>
          <w:b/>
          <w:bCs/>
        </w:rPr>
      </w:pPr>
      <w:r w:rsidRPr="00107EAC">
        <w:rPr>
          <w:b/>
          <w:bCs/>
        </w:rPr>
        <w:t>5. Содержание дисциплины</w:t>
      </w:r>
    </w:p>
    <w:p w:rsidR="001A2659" w:rsidRPr="00107EAC" w:rsidRDefault="001A2659" w:rsidP="001A2659">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107EA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Всего часов по дисциплине</w:t>
            </w:r>
          </w:p>
        </w:tc>
      </w:tr>
      <w:tr w:rsidR="00DA5BFB" w:rsidRPr="00107EAC" w:rsidTr="00DA5BFB">
        <w:trPr>
          <w:trHeight w:val="533"/>
        </w:trPr>
        <w:tc>
          <w:tcPr>
            <w:tcW w:w="4394"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tabs>
                <w:tab w:val="left" w:pos="814"/>
              </w:tabs>
              <w:jc w:val="center"/>
            </w:pPr>
            <w:r w:rsidRPr="00107EAC">
              <w:t xml:space="preserve">Контактная СР (в т.ч. </w:t>
            </w:r>
          </w:p>
          <w:p w:rsidR="00DA5BFB" w:rsidRPr="00107EAC" w:rsidRDefault="00DA5BFB" w:rsidP="00F825CE">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r>
      <w:tr w:rsidR="00DA5BFB" w:rsidRPr="00FF2FD1"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C85A1A" w:rsidP="00C85A1A">
            <w:pPr>
              <w:autoSpaceDE w:val="0"/>
              <w:autoSpaceDN w:val="0"/>
              <w:adjustRightInd w:val="0"/>
              <w:jc w:val="both"/>
              <w:rPr>
                <w:b/>
              </w:rPr>
            </w:pPr>
            <w:r>
              <w:rPr>
                <w:b/>
                <w:bCs/>
              </w:rPr>
              <w:t>Раздел 1. Методология исследования организационной культуры</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DA5BFB" w:rsidP="00F825CE">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549F2" w:rsidP="00F549F2">
            <w:pPr>
              <w:autoSpaceDE w:val="0"/>
              <w:autoSpaceDN w:val="0"/>
              <w:adjustRightInd w:val="0"/>
              <w:jc w:val="center"/>
              <w:rPr>
                <w:b/>
              </w:rPr>
            </w:pPr>
            <w:r>
              <w:rPr>
                <w:b/>
              </w:rPr>
              <w:t>24</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DA5BFB" w:rsidP="00FF2FD1">
            <w:pPr>
              <w:autoSpaceDE w:val="0"/>
              <w:autoSpaceDN w:val="0"/>
              <w:adjustRightInd w:val="0"/>
              <w:jc w:val="center"/>
              <w:rPr>
                <w:b/>
              </w:rPr>
            </w:pPr>
            <w:r w:rsidRPr="00FF2FD1">
              <w:rPr>
                <w:b/>
              </w:rPr>
              <w:t>3</w:t>
            </w:r>
            <w:r w:rsidR="00FF2FD1">
              <w:rPr>
                <w:b/>
              </w:rPr>
              <w:t>6</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C85A1A">
            <w:pPr>
              <w:autoSpaceDE w:val="0"/>
              <w:autoSpaceDN w:val="0"/>
              <w:adjustRightInd w:val="0"/>
            </w:pPr>
            <w:r w:rsidRPr="00107EAC">
              <w:t xml:space="preserve">Тема 1.1. Концепции </w:t>
            </w:r>
            <w:r w:rsidR="00C85A1A">
              <w:t>оргкультуры</w:t>
            </w:r>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549F2" w:rsidP="00F825CE">
            <w:pPr>
              <w:autoSpaceDE w:val="0"/>
              <w:autoSpaceDN w:val="0"/>
              <w:adjustRightInd w:val="0"/>
              <w:jc w:val="center"/>
            </w:pPr>
            <w:r>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F2FD1">
            <w:pPr>
              <w:autoSpaceDE w:val="0"/>
              <w:autoSpaceDN w:val="0"/>
              <w:adjustRightInd w:val="0"/>
              <w:jc w:val="center"/>
            </w:pPr>
            <w:r w:rsidRPr="00107EAC">
              <w:t>1</w:t>
            </w:r>
            <w:r w:rsidR="00FF2FD1">
              <w:t>8</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C85A1A">
            <w:pPr>
              <w:autoSpaceDE w:val="0"/>
              <w:autoSpaceDN w:val="0"/>
              <w:adjustRightInd w:val="0"/>
              <w:rPr>
                <w:bCs/>
              </w:rPr>
            </w:pPr>
            <w:r w:rsidRPr="00107EAC">
              <w:rPr>
                <w:bCs/>
              </w:rPr>
              <w:t xml:space="preserve">Тема 1.2. </w:t>
            </w:r>
            <w:r w:rsidR="00C85A1A">
              <w:rPr>
                <w:bCs/>
              </w:rPr>
              <w:t>Типология оргкультуры</w:t>
            </w:r>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549F2" w:rsidP="00F825CE">
            <w:pPr>
              <w:autoSpaceDE w:val="0"/>
              <w:autoSpaceDN w:val="0"/>
              <w:adjustRightInd w:val="0"/>
              <w:jc w:val="center"/>
            </w:pPr>
            <w:r>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F2FD1">
            <w:pPr>
              <w:autoSpaceDE w:val="0"/>
              <w:autoSpaceDN w:val="0"/>
              <w:adjustRightInd w:val="0"/>
              <w:jc w:val="center"/>
            </w:pPr>
            <w:r>
              <w:t>1</w:t>
            </w:r>
            <w:r w:rsidR="00FF2FD1">
              <w:t>8</w:t>
            </w:r>
          </w:p>
        </w:tc>
      </w:tr>
      <w:tr w:rsidR="00DA5BFB" w:rsidRPr="00FF2FD1"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DA5BFB" w:rsidP="00C85A1A">
            <w:pPr>
              <w:autoSpaceDE w:val="0"/>
              <w:autoSpaceDN w:val="0"/>
              <w:adjustRightInd w:val="0"/>
              <w:rPr>
                <w:b/>
              </w:rPr>
            </w:pPr>
            <w:r w:rsidRPr="00FF2FD1">
              <w:rPr>
                <w:b/>
                <w:bCs/>
              </w:rPr>
              <w:t xml:space="preserve">Раздел 2. </w:t>
            </w:r>
            <w:r w:rsidR="00C85A1A">
              <w:rPr>
                <w:b/>
                <w:bCs/>
              </w:rPr>
              <w:t>Методы диагностики организационной культуры</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DA5BFB" w:rsidP="00F825CE">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549F2" w:rsidP="00F549F2">
            <w:pPr>
              <w:autoSpaceDE w:val="0"/>
              <w:autoSpaceDN w:val="0"/>
              <w:adjustRightInd w:val="0"/>
              <w:jc w:val="center"/>
              <w:rPr>
                <w:b/>
              </w:rPr>
            </w:pPr>
            <w:r>
              <w:rPr>
                <w:b/>
              </w:rPr>
              <w:t>24</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DA5BFB" w:rsidP="00FF2FD1">
            <w:pPr>
              <w:autoSpaceDE w:val="0"/>
              <w:autoSpaceDN w:val="0"/>
              <w:adjustRightInd w:val="0"/>
              <w:jc w:val="center"/>
              <w:rPr>
                <w:b/>
              </w:rPr>
            </w:pPr>
            <w:r w:rsidRPr="00FF2FD1">
              <w:rPr>
                <w:b/>
              </w:rPr>
              <w:t>3</w:t>
            </w:r>
            <w:r w:rsidR="00FF2FD1">
              <w:rPr>
                <w:b/>
              </w:rPr>
              <w:t>6</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C85A1A">
            <w:pPr>
              <w:autoSpaceDE w:val="0"/>
              <w:autoSpaceDN w:val="0"/>
              <w:adjustRightInd w:val="0"/>
            </w:pPr>
            <w:r w:rsidRPr="00107EAC">
              <w:t>Тема 2.1. Разработка исследования</w:t>
            </w:r>
            <w:r w:rsidR="00C85A1A">
              <w:t xml:space="preserve"> </w:t>
            </w:r>
            <w:r w:rsidR="00C85A1A" w:rsidRPr="00C85A1A">
              <w:t>оргкультуры</w:t>
            </w:r>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sidP="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549F2" w:rsidP="00F825CE">
            <w:pPr>
              <w:autoSpaceDE w:val="0"/>
              <w:autoSpaceDN w:val="0"/>
              <w:adjustRightInd w:val="0"/>
              <w:jc w:val="center"/>
            </w:pPr>
            <w:r>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F2FD1">
            <w:pPr>
              <w:autoSpaceDE w:val="0"/>
              <w:autoSpaceDN w:val="0"/>
              <w:adjustRightInd w:val="0"/>
              <w:jc w:val="center"/>
            </w:pPr>
            <w:r>
              <w:t>1</w:t>
            </w:r>
            <w:r w:rsidR="00FF2FD1">
              <w:t>8</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C85A1A">
            <w:pPr>
              <w:autoSpaceDE w:val="0"/>
              <w:autoSpaceDN w:val="0"/>
              <w:adjustRightInd w:val="0"/>
            </w:pPr>
            <w:r w:rsidRPr="00107EAC">
              <w:t xml:space="preserve">Тема 2.2. </w:t>
            </w:r>
            <w:r w:rsidR="00C85A1A">
              <w:t xml:space="preserve">Методы диагностики </w:t>
            </w:r>
            <w:r w:rsidR="00C85A1A" w:rsidRPr="00C85A1A">
              <w:t>оргкультуры</w:t>
            </w:r>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549F2" w:rsidP="00F825CE">
            <w:pPr>
              <w:autoSpaceDE w:val="0"/>
              <w:autoSpaceDN w:val="0"/>
              <w:adjustRightInd w:val="0"/>
              <w:jc w:val="center"/>
            </w:pPr>
            <w:r>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F2FD1">
            <w:pPr>
              <w:autoSpaceDE w:val="0"/>
              <w:autoSpaceDN w:val="0"/>
              <w:adjustRightInd w:val="0"/>
              <w:jc w:val="center"/>
            </w:pPr>
            <w:r w:rsidRPr="00107EAC">
              <w:t>1</w:t>
            </w:r>
            <w:r w:rsidR="00FF2FD1">
              <w:t>8</w:t>
            </w:r>
          </w:p>
        </w:tc>
      </w:tr>
      <w:tr w:rsidR="00FF2FD1"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FF2FD1" w:rsidRPr="00107EAC" w:rsidRDefault="00FF2FD1" w:rsidP="008A293F">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FF2FD1" w:rsidRDefault="00FF2FD1">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FF2FD1" w:rsidRDefault="00FF2FD1">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F2FD1">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549F2">
            <w:pPr>
              <w:autoSpaceDE w:val="0"/>
              <w:autoSpaceDN w:val="0"/>
              <w:adjustRightInd w:val="0"/>
              <w:jc w:val="center"/>
              <w:rPr>
                <w:b/>
              </w:rPr>
            </w:pPr>
            <w:r>
              <w:rPr>
                <w:b/>
              </w:rPr>
              <w:t>48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F2FD1">
            <w:pPr>
              <w:autoSpaceDE w:val="0"/>
              <w:autoSpaceDN w:val="0"/>
              <w:adjustRightInd w:val="0"/>
              <w:jc w:val="center"/>
              <w:rPr>
                <w:b/>
              </w:rPr>
            </w:pPr>
            <w:r>
              <w:rPr>
                <w:b/>
              </w:rPr>
              <w:t>72</w:t>
            </w:r>
          </w:p>
        </w:tc>
      </w:tr>
    </w:tbl>
    <w:p w:rsidR="001A2659" w:rsidRPr="00107EAC" w:rsidRDefault="001A2659" w:rsidP="00DA5BFB">
      <w:pPr>
        <w:spacing w:line="276" w:lineRule="auto"/>
        <w:rPr>
          <w:bCs/>
          <w:i/>
        </w:rPr>
      </w:pPr>
    </w:p>
    <w:p w:rsidR="001A2659" w:rsidRPr="00107EAC" w:rsidRDefault="001A2659" w:rsidP="00DA5BFB">
      <w:pPr>
        <w:autoSpaceDE w:val="0"/>
        <w:autoSpaceDN w:val="0"/>
        <w:adjustRightInd w:val="0"/>
        <w:spacing w:line="276" w:lineRule="auto"/>
        <w:ind w:firstLine="709"/>
        <w:jc w:val="both"/>
        <w:rPr>
          <w:bCs/>
          <w:i/>
        </w:rPr>
      </w:pPr>
      <w:r w:rsidRPr="00107EAC">
        <w:rPr>
          <w:bCs/>
          <w:i/>
        </w:rPr>
        <w:t>5.2. Методы обучения</w:t>
      </w:r>
    </w:p>
    <w:p w:rsidR="001A2659" w:rsidRPr="00107EAC" w:rsidRDefault="001A2659" w:rsidP="00DA5BFB">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1A2659" w:rsidRPr="00107EAC" w:rsidRDefault="001A2659" w:rsidP="001A2659">
      <w:pPr>
        <w:autoSpaceDE w:val="0"/>
        <w:autoSpaceDN w:val="0"/>
        <w:adjustRightInd w:val="0"/>
        <w:ind w:firstLine="709"/>
        <w:jc w:val="both"/>
        <w:rPr>
          <w:bCs/>
          <w:i/>
        </w:rPr>
      </w:pPr>
    </w:p>
    <w:p w:rsidR="001A2659" w:rsidRPr="00107EAC" w:rsidRDefault="001A2659" w:rsidP="001A2659">
      <w:pPr>
        <w:autoSpaceDE w:val="0"/>
        <w:autoSpaceDN w:val="0"/>
        <w:adjustRightInd w:val="0"/>
        <w:ind w:firstLine="709"/>
        <w:jc w:val="both"/>
        <w:rPr>
          <w:b/>
          <w:bCs/>
        </w:rPr>
      </w:pPr>
      <w:r w:rsidRPr="00107EAC">
        <w:rPr>
          <w:b/>
          <w:bCs/>
        </w:rPr>
        <w:t xml:space="preserve">6. </w:t>
      </w:r>
      <w:r w:rsidR="000C5C7B" w:rsidRPr="000C5C7B">
        <w:rPr>
          <w:b/>
          <w:bCs/>
        </w:rPr>
        <w:t>Рейтинг-план</w:t>
      </w:r>
      <w:r w:rsidRPr="00107EAC">
        <w:rPr>
          <w:b/>
          <w:bCs/>
        </w:rPr>
        <w:t xml:space="preserve"> </w:t>
      </w:r>
    </w:p>
    <w:p w:rsidR="001A2659" w:rsidRPr="00107EAC" w:rsidRDefault="001A2659" w:rsidP="001A2659">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A5BFB" w:rsidRPr="00107EAC"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Виды учебной деятельности</w:t>
            </w:r>
          </w:p>
          <w:p w:rsidR="00DA5BFB" w:rsidRPr="00107EAC" w:rsidRDefault="00DA5BFB" w:rsidP="00F825CE">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A5BFB" w:rsidRPr="00107EAC" w:rsidRDefault="00DA5BFB" w:rsidP="00DA5BFB">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Баллы</w:t>
            </w:r>
          </w:p>
        </w:tc>
      </w:tr>
      <w:tr w:rsidR="00DA5BFB" w:rsidRPr="00107EAC"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Максимальный</w:t>
            </w:r>
          </w:p>
        </w:tc>
      </w:tr>
      <w:tr w:rsidR="00DA5BFB" w:rsidRPr="00107EAC" w:rsidTr="00DA5BF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1.1. 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DA5BF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1.2. 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ОР.4-3-2</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2.1. Изучение лекционного материала по теме 1.2.</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C85A1A">
            <w:pPr>
              <w:autoSpaceDE w:val="0"/>
              <w:autoSpaceDN w:val="0"/>
              <w:adjustRightInd w:val="0"/>
              <w:jc w:val="both"/>
            </w:pPr>
            <w:r w:rsidRPr="00107EAC">
              <w:t xml:space="preserve">2.2. Подготовка проекта </w:t>
            </w:r>
            <w:r w:rsidR="00C85A1A">
              <w:t xml:space="preserve">оргкультуры </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rPr>
              <w:t>Проект</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12</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C85A1A">
            <w:pPr>
              <w:autoSpaceDE w:val="0"/>
              <w:autoSpaceDN w:val="0"/>
              <w:adjustRightInd w:val="0"/>
              <w:jc w:val="both"/>
            </w:pPr>
            <w:r w:rsidRPr="00107EAC">
              <w:lastRenderedPageBreak/>
              <w:t xml:space="preserve">3. 1. Изучение </w:t>
            </w:r>
            <w:r w:rsidRPr="00107EAC">
              <w:lastRenderedPageBreak/>
              <w:t xml:space="preserve">лекционного материала по темам 2.1 и 2.2. </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lastRenderedPageBreak/>
              <w:t>Тесты</w:t>
            </w:r>
          </w:p>
          <w:p w:rsidR="00DA5BFB" w:rsidRPr="00107EAC" w:rsidRDefault="00DA5BFB" w:rsidP="00F825CE">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lastRenderedPageBreak/>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C85A1A">
            <w:pPr>
              <w:autoSpaceDE w:val="0"/>
              <w:autoSpaceDN w:val="0"/>
              <w:adjustRightInd w:val="0"/>
              <w:jc w:val="both"/>
            </w:pPr>
            <w:r w:rsidRPr="00107EAC">
              <w:t xml:space="preserve">3.2. Исследовательская работа: разработка и проведение </w:t>
            </w:r>
            <w:r w:rsidR="00C85A1A">
              <w:t xml:space="preserve">диагностики </w:t>
            </w:r>
            <w:r w:rsidR="00C85A1A">
              <w:rPr>
                <w:bCs/>
              </w:rPr>
              <w:t>оргкультуры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13</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r w:rsidRPr="00107EAC">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45</w:t>
            </w: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70</w:t>
            </w:r>
          </w:p>
        </w:tc>
      </w:tr>
      <w:tr w:rsidR="000C5C7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0C5C7B" w:rsidRDefault="000C5C7B" w:rsidP="00F825CE">
            <w:pPr>
              <w:autoSpaceDE w:val="0"/>
              <w:autoSpaceDN w:val="0"/>
              <w:adjustRightInd w:val="0"/>
              <w:rPr>
                <w:sz w:val="22"/>
                <w:szCs w:val="22"/>
              </w:rPr>
            </w:pPr>
            <w:r w:rsidRPr="000C5C7B">
              <w:rPr>
                <w:sz w:val="22"/>
                <w:szCs w:val="22"/>
              </w:rPr>
              <w:t>Итоговый контроль</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r>
              <w:t>Зачет</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30</w:t>
            </w:r>
          </w:p>
        </w:tc>
      </w:tr>
      <w:tr w:rsidR="000C5C7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pPr>
            <w:r>
              <w:t>Всего</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55</w:t>
            </w: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100</w:t>
            </w:r>
          </w:p>
        </w:tc>
      </w:tr>
    </w:tbl>
    <w:p w:rsidR="001A2659" w:rsidRPr="00107EAC" w:rsidRDefault="001A2659" w:rsidP="001A2659">
      <w:pPr>
        <w:autoSpaceDE w:val="0"/>
        <w:autoSpaceDN w:val="0"/>
        <w:adjustRightInd w:val="0"/>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1A2659" w:rsidRPr="0037715D" w:rsidRDefault="0037715D" w:rsidP="0037715D">
      <w:pPr>
        <w:pStyle w:val="aa"/>
        <w:numPr>
          <w:ilvl w:val="0"/>
          <w:numId w:val="19"/>
        </w:numPr>
        <w:ind w:left="284" w:hanging="284"/>
        <w:jc w:val="both"/>
        <w:rPr>
          <w:rFonts w:ascii="Times New Roman" w:hAnsi="Times New Roman"/>
          <w:sz w:val="24"/>
          <w:szCs w:val="24"/>
        </w:rPr>
      </w:pPr>
      <w:r w:rsidRPr="0037715D">
        <w:rPr>
          <w:rFonts w:ascii="Times New Roman" w:hAnsi="Times New Roman"/>
          <w:bCs/>
          <w:sz w:val="24"/>
          <w:szCs w:val="24"/>
        </w:rPr>
        <w:t>Згонник, Л.В. Организационное поведение : учебник / Л.В. Згонник. - Москва : Издательско-торговая корпорация «Дашков и К°», 2017. - 232 с. : ил. - Библиогр. в кн. - ISBN 978-5-394-01733-9 ; То же [Электронный ресурс]. - URL: http://biblioclub.ru/index.php?page=book&amp;id=454156</w:t>
      </w:r>
    </w:p>
    <w:p w:rsidR="0037715D" w:rsidRPr="0037715D" w:rsidRDefault="0037715D" w:rsidP="0037715D">
      <w:pPr>
        <w:pStyle w:val="a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rFonts w:ascii="Times New Roman" w:hAnsi="Times New Roman"/>
          <w:bCs/>
          <w:sz w:val="24"/>
          <w:szCs w:val="24"/>
        </w:rPr>
      </w:pPr>
      <w:r w:rsidRPr="0037715D">
        <w:rPr>
          <w:rFonts w:ascii="Times New Roman" w:hAnsi="Times New Roman"/>
          <w:bCs/>
          <w:sz w:val="24"/>
          <w:szCs w:val="24"/>
        </w:rPr>
        <w:t xml:space="preserve">Шапиро, С.А. Организационное поведение : учебное пособие / С.А. Шапиро. - 2-е изд., доп. и перераб. - Москва ; Берлин : Директ-Медиа, 2019. - 445 с. : ил., табл. - Библиогр. в кн. - ISBN 978-5-4475-2986-4 ; То же [Электронный ресурс]. - URL: </w:t>
      </w:r>
      <w:hyperlink r:id="rId20" w:history="1">
        <w:r w:rsidRPr="0037715D">
          <w:rPr>
            <w:rStyle w:val="af0"/>
            <w:rFonts w:ascii="Times New Roman" w:hAnsi="Times New Roman"/>
            <w:bCs/>
            <w:sz w:val="24"/>
            <w:szCs w:val="24"/>
          </w:rPr>
          <w:t>http://biblioclub.ru/index.php?page=book&amp;id=562608</w:t>
        </w:r>
      </w:hyperlink>
      <w:r w:rsidR="001A2659" w:rsidRPr="0037715D">
        <w:rPr>
          <w:rFonts w:ascii="Times New Roman" w:hAnsi="Times New Roman"/>
          <w:sz w:val="24"/>
          <w:szCs w:val="24"/>
        </w:rPr>
        <w:t>.</w:t>
      </w:r>
      <w:r w:rsidRPr="0037715D">
        <w:rPr>
          <w:rFonts w:ascii="Times New Roman" w:hAnsi="Times New Roman"/>
          <w:sz w:val="24"/>
          <w:szCs w:val="24"/>
        </w:rPr>
        <w:t xml:space="preserve"> </w:t>
      </w:r>
    </w:p>
    <w:p w:rsidR="0037715D" w:rsidRPr="0037715D" w:rsidRDefault="00C85A1A" w:rsidP="0037715D">
      <w:pPr>
        <w:pStyle w:val="a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rFonts w:ascii="Times New Roman" w:hAnsi="Times New Roman"/>
          <w:bCs/>
          <w:sz w:val="24"/>
          <w:szCs w:val="24"/>
        </w:rPr>
      </w:pPr>
      <w:r w:rsidRPr="0037715D">
        <w:rPr>
          <w:rFonts w:ascii="Times New Roman" w:hAnsi="Times New Roman"/>
          <w:bCs/>
          <w:sz w:val="24"/>
          <w:szCs w:val="24"/>
        </w:rPr>
        <w:t>Семенов, А.К. Организационное поведение : учебник / А.К. Семенов, В.И. Набоков. - Москва : Издательско-торговая корпорация «Дашков и К°», 2018. - 272 с. : ил. - (Учебные издания для бакалавров). - Библиогр.: с. 266-268. - ISBN 978-5-394-02482-5 ; То же [Электронный ресурс]. - URL: http://biblioclub.ru</w:t>
      </w:r>
      <w:r w:rsidR="0037715D">
        <w:rPr>
          <w:rFonts w:ascii="Times New Roman" w:hAnsi="Times New Roman"/>
          <w:bCs/>
          <w:sz w:val="24"/>
          <w:szCs w:val="24"/>
        </w:rPr>
        <w:t>/index.php?page=book&amp;id=495826</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1A2659" w:rsidRPr="00107EAC" w:rsidRDefault="0037715D" w:rsidP="0064133C">
      <w:pPr>
        <w:pStyle w:val="aa"/>
        <w:numPr>
          <w:ilvl w:val="0"/>
          <w:numId w:val="18"/>
        </w:numPr>
        <w:spacing w:after="0"/>
        <w:ind w:left="284" w:hanging="284"/>
        <w:jc w:val="both"/>
        <w:rPr>
          <w:rFonts w:ascii="Times New Roman" w:hAnsi="Times New Roman"/>
          <w:sz w:val="24"/>
          <w:szCs w:val="24"/>
        </w:rPr>
      </w:pPr>
      <w:r w:rsidRPr="0037715D">
        <w:rPr>
          <w:rFonts w:ascii="Times New Roman" w:hAnsi="Times New Roman"/>
          <w:bCs/>
          <w:sz w:val="24"/>
          <w:szCs w:val="24"/>
        </w:rPr>
        <w:t>Басенко, В.П. Организационное поведение : учебное пособие / В.П. Басенко, Б.М. Жуков, А.А. Романов. - Москва : Издательско-торговая корпорация «Дашков и К°», 2016. - 381 с. : ил. - Библиогр. в кн. - ISBN 978-5-394-01312-6 ; То же [Электронный ресурс]. - URL: http://biblioclub.ru/index.php?page=book&amp;id=453255</w:t>
      </w:r>
    </w:p>
    <w:p w:rsidR="0064133C" w:rsidRPr="0064133C" w:rsidRDefault="0037715D" w:rsidP="0064133C">
      <w:pPr>
        <w:pStyle w:val="aa"/>
        <w:numPr>
          <w:ilvl w:val="0"/>
          <w:numId w:val="18"/>
        </w:numPr>
        <w:spacing w:after="0"/>
        <w:ind w:left="284" w:hanging="284"/>
        <w:jc w:val="both"/>
        <w:rPr>
          <w:bCs/>
          <w:i/>
          <w:iCs/>
          <w:sz w:val="24"/>
          <w:szCs w:val="24"/>
        </w:rPr>
      </w:pPr>
      <w:r w:rsidRPr="0037715D">
        <w:rPr>
          <w:rFonts w:ascii="Times New Roman" w:hAnsi="Times New Roman"/>
          <w:bCs/>
          <w:sz w:val="24"/>
          <w:szCs w:val="24"/>
        </w:rPr>
        <w:t xml:space="preserve">Организационное поведение : учебное пособие / А.B. Назаренко, Д.В. Запорожец, Д.С. Кенина и др.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 : Ставропольский государственный аграрный университет, 2017. - 168 с. : ил. - Библиогр.: с. 127-128. ; То же [Электронный ресурс]. - URL: http://biblioclub.ru/index.php?page=book&amp;id=484920 </w:t>
      </w:r>
    </w:p>
    <w:p w:rsidR="001A2659" w:rsidRPr="00107EAC" w:rsidRDefault="0064133C" w:rsidP="0064133C">
      <w:pPr>
        <w:pStyle w:val="aa"/>
        <w:numPr>
          <w:ilvl w:val="0"/>
          <w:numId w:val="18"/>
        </w:numPr>
        <w:spacing w:after="0"/>
        <w:ind w:left="284" w:hanging="284"/>
        <w:jc w:val="both"/>
        <w:rPr>
          <w:bCs/>
          <w:i/>
          <w:iCs/>
          <w:sz w:val="24"/>
          <w:szCs w:val="24"/>
        </w:rPr>
      </w:pPr>
      <w:r w:rsidRPr="0064133C">
        <w:rPr>
          <w:rFonts w:ascii="Times New Roman" w:hAnsi="Times New Roman"/>
          <w:bCs/>
          <w:sz w:val="24"/>
          <w:szCs w:val="24"/>
        </w:rPr>
        <w:t>Организационное поведение : учебное пособие / М.И. Элияшева, Т.В. Вырупаева, С.Л. Улина и др. ; Министерство образования и науки Российской Федерации, Сибирский Федеральный университет. - Красноярск : СФУ, 2015. - 260 с. : ил. - Библиогр. в кн. - ISBN 978-5-7638-3320-1 ; То же [Электронный ресурс]. - URL: http://biblioclub.ru/index.php?page=book&amp;id=497387</w:t>
      </w:r>
    </w:p>
    <w:p w:rsidR="0064133C" w:rsidRDefault="0064133C" w:rsidP="0064133C">
      <w:pPr>
        <w:pStyle w:val="aa"/>
        <w:spacing w:after="0"/>
        <w:ind w:left="284"/>
        <w:jc w:val="both"/>
        <w:rPr>
          <w:rFonts w:ascii="Times New Roman" w:hAnsi="Times New Roman"/>
          <w:bCs/>
          <w:i/>
          <w:iCs/>
          <w:sz w:val="24"/>
          <w:szCs w:val="24"/>
        </w:rPr>
      </w:pPr>
    </w:p>
    <w:p w:rsidR="001A2659" w:rsidRPr="00107EAC" w:rsidRDefault="001A2659" w:rsidP="0064133C">
      <w:pPr>
        <w:pStyle w:val="aa"/>
        <w:spacing w:after="0"/>
        <w:ind w:left="357" w:firstLine="636"/>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1A2659" w:rsidRPr="00107EAC" w:rsidRDefault="004C4931" w:rsidP="004C4931">
      <w:pPr>
        <w:pStyle w:val="aa"/>
        <w:numPr>
          <w:ilvl w:val="0"/>
          <w:numId w:val="20"/>
        </w:numPr>
        <w:jc w:val="both"/>
        <w:rPr>
          <w:rFonts w:ascii="Times New Roman" w:hAnsi="Times New Roman"/>
          <w:bCs/>
          <w:iCs/>
          <w:sz w:val="24"/>
          <w:szCs w:val="24"/>
        </w:rPr>
      </w:pPr>
      <w:r w:rsidRPr="004C4931">
        <w:rPr>
          <w:rFonts w:ascii="Times New Roman" w:hAnsi="Times New Roman"/>
          <w:sz w:val="24"/>
          <w:szCs w:val="24"/>
        </w:rPr>
        <w:t>Горьканова, Л. Организационное поведение: практикум : учебное пособие / Л. Горьканова, В. Воробьев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- 162 с. ; То же [Электронный ресурс]. - URL: http://biblioclub.ru/index.php?page=book&amp;id=259135</w:t>
      </w:r>
      <w:r w:rsidR="001A2659" w:rsidRPr="00107EAC">
        <w:rPr>
          <w:rFonts w:ascii="Times New Roman" w:hAnsi="Times New Roman"/>
          <w:sz w:val="24"/>
          <w:szCs w:val="24"/>
        </w:rPr>
        <w:t xml:space="preserve"> </w:t>
      </w:r>
    </w:p>
    <w:p w:rsidR="001A2659" w:rsidRPr="00107EAC" w:rsidRDefault="001A2659" w:rsidP="0034410A">
      <w:pPr>
        <w:pStyle w:val="aa"/>
        <w:numPr>
          <w:ilvl w:val="0"/>
          <w:numId w:val="20"/>
        </w:numPr>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w:t>
      </w:r>
      <w:r w:rsidR="008569E1">
        <w:rPr>
          <w:rFonts w:ascii="Times New Roman" w:hAnsi="Times New Roman"/>
          <w:bCs/>
          <w:sz w:val="24"/>
          <w:szCs w:val="24"/>
        </w:rPr>
        <w:t>Методы диагностики управленческой культуры</w:t>
      </w:r>
      <w:r w:rsidRPr="00107EAC">
        <w:rPr>
          <w:rFonts w:ascii="Times New Roman" w:hAnsi="Times New Roman"/>
          <w:bCs/>
          <w:sz w:val="24"/>
          <w:szCs w:val="24"/>
        </w:rPr>
        <w:t>»</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1A2659" w:rsidRPr="00107EAC" w:rsidRDefault="001A2659" w:rsidP="00F825CE">
            <w:pPr>
              <w:spacing w:line="360" w:lineRule="auto"/>
              <w:ind w:firstLine="709"/>
              <w:jc w:val="both"/>
            </w:pPr>
            <w:r w:rsidRPr="00107EAC">
              <w:t>ЭБС «Университетская библиотека онлайн»</w:t>
            </w:r>
          </w:p>
        </w:tc>
      </w:tr>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www.elibrary.ru</w:t>
            </w:r>
          </w:p>
        </w:tc>
        <w:tc>
          <w:tcPr>
            <w:tcW w:w="6202" w:type="dxa"/>
          </w:tcPr>
          <w:p w:rsidR="001A2659" w:rsidRPr="00107EAC" w:rsidRDefault="001A2659" w:rsidP="00F825CE">
            <w:pPr>
              <w:spacing w:line="360" w:lineRule="auto"/>
              <w:ind w:firstLine="709"/>
              <w:jc w:val="both"/>
            </w:pPr>
            <w:r w:rsidRPr="00107EAC">
              <w:t>Научная электронная библиотека</w:t>
            </w:r>
          </w:p>
        </w:tc>
      </w:tr>
      <w:tr w:rsidR="00F825CE"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www.ebiblioteka.ru</w:t>
            </w:r>
          </w:p>
        </w:tc>
        <w:tc>
          <w:tcPr>
            <w:tcW w:w="6202" w:type="dxa"/>
          </w:tcPr>
          <w:p w:rsidR="001A2659" w:rsidRPr="00107EAC" w:rsidRDefault="001A2659" w:rsidP="00F825CE">
            <w:pPr>
              <w:spacing w:line="360" w:lineRule="auto"/>
              <w:ind w:firstLine="709"/>
              <w:jc w:val="both"/>
            </w:pPr>
            <w:r w:rsidRPr="00107EAC">
              <w:t xml:space="preserve">Универсальные базы данных изданий </w:t>
            </w:r>
          </w:p>
        </w:tc>
      </w:tr>
    </w:tbl>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8. Фонды оценочных средств</w:t>
      </w:r>
    </w:p>
    <w:p w:rsidR="001A2659" w:rsidRPr="00107EAC" w:rsidRDefault="001A2659" w:rsidP="0034410A">
      <w:pPr>
        <w:spacing w:line="276" w:lineRule="auto"/>
        <w:ind w:firstLine="709"/>
        <w:jc w:val="both"/>
        <w:rPr>
          <w:spacing w:val="-4"/>
        </w:rPr>
      </w:pPr>
      <w:r w:rsidRPr="00107EAC">
        <w:rPr>
          <w:spacing w:val="-4"/>
        </w:rPr>
        <w:t>Фонд</w:t>
      </w:r>
      <w:r w:rsidR="006C3159" w:rsidRPr="00107EAC">
        <w:rPr>
          <w:spacing w:val="-4"/>
        </w:rPr>
        <w:t>ы</w:t>
      </w:r>
      <w:r w:rsidRPr="00107EAC">
        <w:rPr>
          <w:spacing w:val="-4"/>
        </w:rPr>
        <w:t xml:space="preserve"> оценочных средств представлен</w:t>
      </w:r>
      <w:r w:rsidR="006C3159" w:rsidRPr="00107EAC">
        <w:rPr>
          <w:spacing w:val="-4"/>
        </w:rPr>
        <w:t>ы</w:t>
      </w:r>
      <w:r w:rsidRPr="00107EAC">
        <w:rPr>
          <w:spacing w:val="-4"/>
        </w:rPr>
        <w:t xml:space="preserve"> в Приложении 1.</w:t>
      </w:r>
    </w:p>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1A2659" w:rsidRPr="00107EAC" w:rsidRDefault="001A2659" w:rsidP="0034410A">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1A2659" w:rsidRPr="00107EAC" w:rsidRDefault="001A2659" w:rsidP="0034410A">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1A2659" w:rsidRPr="00107EAC" w:rsidRDefault="001A2659" w:rsidP="0034410A">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1A2659" w:rsidRPr="00107EAC" w:rsidRDefault="001A2659" w:rsidP="0034410A">
      <w:pPr>
        <w:spacing w:line="276" w:lineRule="auto"/>
        <w:ind w:firstLine="709"/>
        <w:jc w:val="both"/>
        <w:rPr>
          <w:bCs/>
        </w:rPr>
      </w:pPr>
      <w:r w:rsidRPr="00107EAC">
        <w:rPr>
          <w:bCs/>
        </w:rPr>
        <w:t>Технические средства</w:t>
      </w:r>
      <w:r w:rsidR="004C4931">
        <w:rPr>
          <w:bCs/>
        </w:rPr>
        <w:t xml:space="preserve"> обучения: ноутбук с проектором</w:t>
      </w:r>
      <w:r w:rsidRPr="00107EAC">
        <w:rPr>
          <w:bCs/>
        </w:rPr>
        <w:t>.</w:t>
      </w:r>
    </w:p>
    <w:p w:rsidR="001A2659" w:rsidRPr="00107EAC" w:rsidRDefault="001A2659" w:rsidP="0034410A">
      <w:pPr>
        <w:autoSpaceDE w:val="0"/>
        <w:autoSpaceDN w:val="0"/>
        <w:adjustRightInd w:val="0"/>
        <w:spacing w:line="276" w:lineRule="auto"/>
        <w:ind w:firstLine="709"/>
        <w:jc w:val="both"/>
        <w:rPr>
          <w:bCs/>
          <w:i/>
        </w:rPr>
      </w:pPr>
    </w:p>
    <w:p w:rsidR="001A2659" w:rsidRPr="00107EAC" w:rsidRDefault="001A2659" w:rsidP="0034410A">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107EAC" w:rsidRDefault="001A2659" w:rsidP="0034410A">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1A2659" w:rsidRPr="00107EAC" w:rsidRDefault="001A2659" w:rsidP="001A2659">
      <w:pPr>
        <w:pStyle w:val="23"/>
        <w:spacing w:after="0" w:line="360" w:lineRule="auto"/>
        <w:ind w:left="720"/>
        <w:jc w:val="center"/>
        <w:rPr>
          <w:b/>
        </w:rPr>
      </w:pPr>
    </w:p>
    <w:p w:rsidR="00FA1736" w:rsidRPr="00107EAC" w:rsidRDefault="00FA1736" w:rsidP="001E648F">
      <w:pPr>
        <w:pStyle w:val="23"/>
        <w:spacing w:after="0" w:line="360" w:lineRule="auto"/>
        <w:ind w:left="720"/>
        <w:jc w:val="center"/>
        <w:rPr>
          <w:b/>
        </w:rPr>
      </w:pPr>
    </w:p>
    <w:p w:rsidR="005B625D" w:rsidRPr="00107EAC" w:rsidRDefault="005B625D">
      <w:pPr>
        <w:rPr>
          <w:b/>
        </w:rPr>
      </w:pPr>
      <w:r w:rsidRPr="00107EAC">
        <w:rPr>
          <w:b/>
        </w:rPr>
        <w:br w:type="page"/>
      </w:r>
    </w:p>
    <w:p w:rsidR="00B9718B" w:rsidRPr="00107EAC" w:rsidRDefault="00B9718B" w:rsidP="0034410A">
      <w:pPr>
        <w:pStyle w:val="23"/>
        <w:spacing w:after="0" w:line="276" w:lineRule="auto"/>
        <w:ind w:left="0"/>
        <w:jc w:val="center"/>
        <w:rPr>
          <w:b/>
        </w:rPr>
      </w:pPr>
      <w:r w:rsidRPr="00107EAC">
        <w:rPr>
          <w:b/>
        </w:rPr>
        <w:lastRenderedPageBreak/>
        <w:t>5.4.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34410A">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26B50" w:rsidRPr="00107EAC" w:rsidRDefault="00026B50" w:rsidP="0034410A">
      <w:pPr>
        <w:spacing w:line="276" w:lineRule="auto"/>
        <w:ind w:firstLine="709"/>
        <w:jc w:val="both"/>
      </w:pPr>
      <w:r w:rsidRPr="00107EAC">
        <w:t>Дисциплина «Управление проектами»  предназначена для изучения в рамках модуля «Основы управленческой культуры» для направлени</w:t>
      </w:r>
      <w:r w:rsidR="00153D68">
        <w:t xml:space="preserve">я подготовки </w:t>
      </w:r>
      <w:r w:rsidRPr="00107EAC">
        <w:t xml:space="preserve">44.03.02 </w:t>
      </w:r>
      <w:r w:rsidR="003808AB">
        <w:t>Психология</w:t>
      </w:r>
      <w:r w:rsidRPr="00107EAC">
        <w:t xml:space="preserve">, </w:t>
      </w:r>
      <w:r w:rsidR="00153D68">
        <w:t xml:space="preserve">профиль </w:t>
      </w:r>
      <w:r w:rsidR="003808AB">
        <w:t>Практическая психология</w:t>
      </w:r>
      <w:r w:rsidR="00153D68">
        <w:t xml:space="preserve">. </w:t>
      </w:r>
      <w:r w:rsidRPr="00107EAC">
        <w:t xml:space="preserve">Дисциплина «Управление проектами» в структуре модуля «Основы управленческой культуры» является вариантной. </w:t>
      </w:r>
    </w:p>
    <w:p w:rsidR="00026B50" w:rsidRPr="00107EAC" w:rsidRDefault="00026B50" w:rsidP="0034410A">
      <w:pPr>
        <w:spacing w:line="276" w:lineRule="auto"/>
        <w:ind w:firstLine="709"/>
        <w:jc w:val="both"/>
      </w:pPr>
      <w:r w:rsidRPr="00107EAC">
        <w:t xml:space="preserve">Адресную группу при изучении дисциплины «Управление проектами»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26B50" w:rsidRPr="00107EAC" w:rsidRDefault="00026B50" w:rsidP="0034410A">
      <w:pPr>
        <w:spacing w:line="276" w:lineRule="auto"/>
        <w:ind w:firstLine="851"/>
        <w:jc w:val="both"/>
      </w:pPr>
      <w:r w:rsidRPr="00107EAC">
        <w:t xml:space="preserve">Основное предназначение дисциплины «Управление проектами»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Pr="00107EAC" w:rsidRDefault="00026B50" w:rsidP="0034410A">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2. Место в структуре модуля</w:t>
      </w:r>
    </w:p>
    <w:p w:rsidR="006C3159" w:rsidRPr="00107EAC" w:rsidRDefault="006C3159" w:rsidP="0034410A">
      <w:pPr>
        <w:autoSpaceDE w:val="0"/>
        <w:autoSpaceDN w:val="0"/>
        <w:adjustRightInd w:val="0"/>
        <w:spacing w:line="276" w:lineRule="auto"/>
        <w:ind w:firstLine="709"/>
        <w:jc w:val="both"/>
      </w:pPr>
      <w:r w:rsidRPr="00107EAC">
        <w:t>Дисциплина «</w:t>
      </w:r>
      <w:r w:rsidR="00026B50" w:rsidRPr="00107EAC">
        <w:t>Управление проектами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34410A">
      <w:pPr>
        <w:autoSpaceDE w:val="0"/>
        <w:autoSpaceDN w:val="0"/>
        <w:adjustRightInd w:val="0"/>
        <w:spacing w:line="276"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34410A">
      <w:pPr>
        <w:autoSpaceDE w:val="0"/>
        <w:autoSpaceDN w:val="0"/>
        <w:adjustRightInd w:val="0"/>
        <w:spacing w:line="276" w:lineRule="auto"/>
        <w:ind w:firstLine="709"/>
        <w:jc w:val="both"/>
      </w:pPr>
    </w:p>
    <w:p w:rsidR="006C3159" w:rsidRPr="00107EAC" w:rsidRDefault="006C3159" w:rsidP="0034410A">
      <w:pPr>
        <w:autoSpaceDE w:val="0"/>
        <w:autoSpaceDN w:val="0"/>
        <w:adjustRightInd w:val="0"/>
        <w:spacing w:line="276" w:lineRule="auto"/>
        <w:ind w:firstLine="709"/>
        <w:jc w:val="both"/>
        <w:rPr>
          <w:b/>
          <w:bCs/>
        </w:rPr>
      </w:pPr>
      <w:r w:rsidRPr="00107EAC">
        <w:rPr>
          <w:b/>
          <w:bCs/>
        </w:rPr>
        <w:t>3. Цели и задачи</w:t>
      </w:r>
    </w:p>
    <w:p w:rsidR="006C3159" w:rsidRPr="00107EAC" w:rsidRDefault="006C3159" w:rsidP="0034410A">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34410A">
      <w:pPr>
        <w:autoSpaceDE w:val="0"/>
        <w:autoSpaceDN w:val="0"/>
        <w:adjustRightInd w:val="0"/>
        <w:spacing w:line="276" w:lineRule="auto"/>
        <w:ind w:firstLine="709"/>
        <w:jc w:val="both"/>
        <w:rPr>
          <w:i/>
          <w:iCs/>
        </w:rPr>
      </w:pPr>
      <w:r w:rsidRPr="00107EAC">
        <w:rPr>
          <w:i/>
          <w:iCs/>
        </w:rPr>
        <w:t>Задачи дисциплины:</w:t>
      </w:r>
    </w:p>
    <w:p w:rsidR="00026B50" w:rsidRPr="00107EAC" w:rsidRDefault="00026B50" w:rsidP="0034410A">
      <w:pPr>
        <w:numPr>
          <w:ilvl w:val="0"/>
          <w:numId w:val="23"/>
        </w:numPr>
        <w:tabs>
          <w:tab w:val="left" w:pos="1134"/>
        </w:tabs>
        <w:spacing w:line="276"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34410A">
      <w:pPr>
        <w:numPr>
          <w:ilvl w:val="0"/>
          <w:numId w:val="23"/>
        </w:numPr>
        <w:tabs>
          <w:tab w:val="left" w:pos="1134"/>
        </w:tabs>
        <w:spacing w:line="276"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34410A">
      <w:pPr>
        <w:numPr>
          <w:ilvl w:val="0"/>
          <w:numId w:val="23"/>
        </w:numPr>
        <w:tabs>
          <w:tab w:val="left" w:pos="1134"/>
        </w:tabs>
        <w:spacing w:line="276" w:lineRule="auto"/>
        <w:ind w:left="0" w:firstLine="709"/>
        <w:jc w:val="both"/>
      </w:pPr>
      <w:r w:rsidRPr="00107EAC">
        <w:lastRenderedPageBreak/>
        <w:t>определение причин и возможностей выявления проектов и их реализации;</w:t>
      </w:r>
    </w:p>
    <w:p w:rsidR="00026B50" w:rsidRPr="00107EAC" w:rsidRDefault="00026B50" w:rsidP="0034410A">
      <w:pPr>
        <w:numPr>
          <w:ilvl w:val="0"/>
          <w:numId w:val="23"/>
        </w:numPr>
        <w:tabs>
          <w:tab w:val="left" w:pos="1134"/>
        </w:tabs>
        <w:spacing w:line="276"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34410A">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4B43E2">
            <w:pPr>
              <w:autoSpaceDE w:val="0"/>
              <w:autoSpaceDN w:val="0"/>
              <w:adjustRightInd w:val="0"/>
              <w:jc w:val="center"/>
            </w:pPr>
            <w:r w:rsidRPr="00107EAC">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34410A" w:rsidRPr="00107EAC" w:rsidTr="000265B2">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ind w:right="-108"/>
              <w:rPr>
                <w:sz w:val="22"/>
                <w:szCs w:val="22"/>
              </w:rPr>
            </w:pPr>
            <w:r w:rsidRPr="00107EAC">
              <w:rPr>
                <w:sz w:val="22"/>
                <w:szCs w:val="22"/>
              </w:rPr>
              <w:t>ОР.5</w:t>
            </w:r>
          </w:p>
          <w:p w:rsidR="0034410A" w:rsidRPr="00107EAC" w:rsidRDefault="0034410A"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34410A">
            <w:pPr>
              <w:ind w:right="-108"/>
              <w:rPr>
                <w:sz w:val="22"/>
                <w:szCs w:val="22"/>
              </w:rPr>
            </w:pPr>
            <w:r w:rsidRPr="00107EAC">
              <w:rPr>
                <w:sz w:val="22"/>
                <w:szCs w:val="22"/>
              </w:rPr>
              <w:t>ОР.5-4-1</w:t>
            </w:r>
          </w:p>
          <w:p w:rsidR="0034410A" w:rsidRPr="00107EAC" w:rsidRDefault="0034410A"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6A28EF" w:rsidRDefault="00153D68" w:rsidP="00153D68">
            <w:pPr>
              <w:rPr>
                <w:sz w:val="22"/>
                <w:szCs w:val="22"/>
              </w:rPr>
            </w:pPr>
            <w:r>
              <w:rPr>
                <w:sz w:val="22"/>
                <w:szCs w:val="22"/>
              </w:rPr>
              <w:t>О</w:t>
            </w:r>
            <w:r w:rsidR="000265B2">
              <w:rPr>
                <w:sz w:val="22"/>
                <w:szCs w:val="22"/>
              </w:rPr>
              <w:t>К-</w:t>
            </w:r>
            <w:r w:rsidR="004C4931">
              <w:rPr>
                <w:sz w:val="22"/>
                <w:szCs w:val="22"/>
              </w:rPr>
              <w:t>6</w:t>
            </w:r>
            <w:r w:rsidR="006A28EF">
              <w:rPr>
                <w:sz w:val="22"/>
                <w:szCs w:val="22"/>
              </w:rPr>
              <w:t xml:space="preserve"> </w:t>
            </w:r>
          </w:p>
          <w:p w:rsidR="0034410A" w:rsidRPr="00107EAC" w:rsidRDefault="009759EF" w:rsidP="004C4931">
            <w:pPr>
              <w:rPr>
                <w:sz w:val="22"/>
                <w:szCs w:val="22"/>
              </w:rPr>
            </w:pPr>
            <w:r>
              <w:rPr>
                <w:sz w:val="22"/>
                <w:szCs w:val="22"/>
              </w:rPr>
              <w:t>ПК-</w:t>
            </w:r>
            <w:r w:rsidR="004C4931">
              <w:rPr>
                <w:sz w:val="22"/>
                <w:szCs w:val="22"/>
              </w:rPr>
              <w:t>6</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4410A" w:rsidRPr="00107EAC" w:rsidRDefault="0034410A" w:rsidP="00026B50">
            <w:pPr>
              <w:rPr>
                <w:sz w:val="22"/>
                <w:szCs w:val="22"/>
              </w:rPr>
            </w:pPr>
            <w:r w:rsidRPr="00107EAC">
              <w:rPr>
                <w:sz w:val="22"/>
                <w:szCs w:val="22"/>
              </w:rPr>
              <w:t>Проект</w:t>
            </w:r>
          </w:p>
          <w:p w:rsidR="0034410A" w:rsidRPr="00107EAC" w:rsidRDefault="0034410A" w:rsidP="00026B50">
            <w:pPr>
              <w:autoSpaceDE w:val="0"/>
              <w:autoSpaceDN w:val="0"/>
              <w:adjustRightInd w:val="0"/>
            </w:pPr>
          </w:p>
        </w:tc>
      </w:tr>
      <w:tr w:rsidR="0034410A" w:rsidRPr="00107EAC" w:rsidTr="000265B2">
        <w:trPr>
          <w:trHeight w:val="888"/>
        </w:trPr>
        <w:tc>
          <w:tcPr>
            <w:tcW w:w="854" w:type="dxa"/>
            <w:vMerge/>
            <w:tcBorders>
              <w:left w:val="single" w:sz="2" w:space="0" w:color="000000"/>
              <w:bottom w:val="single" w:sz="4" w:space="0" w:color="auto"/>
              <w:right w:val="single" w:sz="2" w:space="0" w:color="000000"/>
            </w:tcBorders>
            <w:vAlign w:val="center"/>
          </w:tcPr>
          <w:p w:rsidR="0034410A" w:rsidRPr="00107EAC" w:rsidRDefault="0034410A"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4410A" w:rsidRPr="00107EAC" w:rsidRDefault="0034410A"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4410A" w:rsidRPr="00107EAC" w:rsidRDefault="0034410A" w:rsidP="0034410A">
            <w:pPr>
              <w:ind w:right="-108"/>
              <w:rPr>
                <w:sz w:val="22"/>
                <w:szCs w:val="22"/>
              </w:rPr>
            </w:pPr>
            <w:r w:rsidRPr="00107EAC">
              <w:rPr>
                <w:sz w:val="22"/>
                <w:szCs w:val="22"/>
              </w:rPr>
              <w:t>ОР.5-4-2</w:t>
            </w:r>
          </w:p>
          <w:p w:rsidR="0034410A" w:rsidRPr="00107EAC" w:rsidRDefault="0034410A"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34410A" w:rsidRPr="00107EAC" w:rsidRDefault="0034410A"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34410A" w:rsidRDefault="00153D68" w:rsidP="00153D68">
            <w:pPr>
              <w:autoSpaceDE w:val="0"/>
              <w:autoSpaceDN w:val="0"/>
              <w:adjustRightInd w:val="0"/>
            </w:pPr>
            <w:r>
              <w:t>О</w:t>
            </w:r>
            <w:r w:rsidR="000265B2">
              <w:t>К-</w:t>
            </w:r>
            <w:r w:rsidR="004C4931">
              <w:t>6</w:t>
            </w:r>
          </w:p>
          <w:p w:rsidR="006A28EF" w:rsidRPr="00107EAC" w:rsidRDefault="009759EF" w:rsidP="004C4931">
            <w:pPr>
              <w:autoSpaceDE w:val="0"/>
              <w:autoSpaceDN w:val="0"/>
              <w:adjustRightInd w:val="0"/>
            </w:pPr>
            <w:r>
              <w:t>ПК-</w:t>
            </w:r>
            <w:r w:rsidR="004C4931">
              <w:t>6</w:t>
            </w:r>
          </w:p>
        </w:tc>
        <w:tc>
          <w:tcPr>
            <w:tcW w:w="1419" w:type="dxa"/>
            <w:vMerge/>
            <w:tcBorders>
              <w:left w:val="single" w:sz="2" w:space="0" w:color="000000"/>
              <w:bottom w:val="single" w:sz="4" w:space="0" w:color="auto"/>
              <w:right w:val="single" w:sz="2" w:space="0" w:color="000000"/>
            </w:tcBorders>
            <w:shd w:val="clear" w:color="000000" w:fill="FFFFFF"/>
          </w:tcPr>
          <w:p w:rsidR="0034410A" w:rsidRPr="00107EAC" w:rsidRDefault="0034410A"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r w:rsidRPr="00107EAC">
              <w:t xml:space="preserve">Контактная СР (в т.ч. </w:t>
            </w:r>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F549F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549F2" w:rsidRPr="00107EAC" w:rsidRDefault="00F549F2"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549F2" w:rsidRPr="00FF2FD1" w:rsidRDefault="00F549F2" w:rsidP="00A3618A">
            <w:pPr>
              <w:autoSpaceDE w:val="0"/>
              <w:autoSpaceDN w:val="0"/>
              <w:adjustRightInd w:val="0"/>
              <w:jc w:val="center"/>
              <w:rPr>
                <w:b/>
              </w:rPr>
            </w:pPr>
            <w:r w:rsidRPr="00FF2FD1">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549F2" w:rsidRPr="00FF2FD1" w:rsidRDefault="00F549F2" w:rsidP="00A3618A">
            <w:pPr>
              <w:autoSpaceDE w:val="0"/>
              <w:autoSpaceDN w:val="0"/>
              <w:adjustRightInd w:val="0"/>
              <w:jc w:val="center"/>
              <w:rPr>
                <w:b/>
              </w:rPr>
            </w:pPr>
            <w:r w:rsidRPr="00FF2FD1">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FF2FD1" w:rsidRDefault="00F549F2" w:rsidP="00A3618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FF2FD1" w:rsidRDefault="00F549F2" w:rsidP="00A3618A">
            <w:pPr>
              <w:autoSpaceDE w:val="0"/>
              <w:autoSpaceDN w:val="0"/>
              <w:adjustRightInd w:val="0"/>
              <w:jc w:val="center"/>
              <w:rPr>
                <w:b/>
              </w:rPr>
            </w:pPr>
            <w:r>
              <w:rPr>
                <w:b/>
              </w:rPr>
              <w:t>24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FF2FD1" w:rsidRDefault="00F549F2" w:rsidP="00A3618A">
            <w:pPr>
              <w:autoSpaceDE w:val="0"/>
              <w:autoSpaceDN w:val="0"/>
              <w:adjustRightInd w:val="0"/>
              <w:jc w:val="center"/>
              <w:rPr>
                <w:b/>
              </w:rPr>
            </w:pPr>
            <w:r w:rsidRPr="00FF2FD1">
              <w:rPr>
                <w:b/>
              </w:rPr>
              <w:t>3</w:t>
            </w:r>
            <w:r>
              <w:rPr>
                <w:b/>
              </w:rPr>
              <w:t>6</w:t>
            </w:r>
          </w:p>
        </w:tc>
      </w:tr>
      <w:tr w:rsidR="00F549F2"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549F2" w:rsidRPr="00107EAC" w:rsidRDefault="00F549F2"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F549F2" w:rsidRDefault="00F549F2" w:rsidP="00A3618A">
            <w:r>
              <w:t>2</w:t>
            </w:r>
          </w:p>
        </w:tc>
        <w:tc>
          <w:tcPr>
            <w:tcW w:w="852" w:type="dxa"/>
            <w:tcBorders>
              <w:top w:val="single" w:sz="2" w:space="0" w:color="000000"/>
              <w:left w:val="single" w:sz="2" w:space="0" w:color="000000"/>
              <w:bottom w:val="single" w:sz="2" w:space="0" w:color="000000"/>
              <w:right w:val="single" w:sz="2" w:space="0" w:color="000000"/>
            </w:tcBorders>
          </w:tcPr>
          <w:p w:rsidR="00F549F2" w:rsidRDefault="00F549F2" w:rsidP="00A3618A">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r>
              <w:t>12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r w:rsidRPr="00107EAC">
              <w:t>1</w:t>
            </w:r>
            <w:r>
              <w:t>8</w:t>
            </w:r>
          </w:p>
        </w:tc>
      </w:tr>
      <w:tr w:rsidR="00F549F2"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549F2" w:rsidRPr="00107EAC" w:rsidRDefault="00F549F2"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F549F2" w:rsidRDefault="00F549F2" w:rsidP="00A3618A">
            <w:r>
              <w:t>2</w:t>
            </w:r>
          </w:p>
        </w:tc>
        <w:tc>
          <w:tcPr>
            <w:tcW w:w="852" w:type="dxa"/>
            <w:tcBorders>
              <w:top w:val="single" w:sz="2" w:space="0" w:color="000000"/>
              <w:left w:val="single" w:sz="2" w:space="0" w:color="000000"/>
              <w:bottom w:val="single" w:sz="2" w:space="0" w:color="000000"/>
              <w:right w:val="single" w:sz="2" w:space="0" w:color="000000"/>
            </w:tcBorders>
          </w:tcPr>
          <w:p w:rsidR="00F549F2" w:rsidRDefault="00F549F2" w:rsidP="00A3618A">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r>
              <w:t>12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r>
              <w:t>18</w:t>
            </w:r>
          </w:p>
        </w:tc>
      </w:tr>
      <w:tr w:rsidR="00F549F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549F2" w:rsidRPr="00107EAC" w:rsidRDefault="00F549F2"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549F2" w:rsidRPr="00FF2FD1" w:rsidRDefault="00F549F2" w:rsidP="00A3618A">
            <w:pPr>
              <w:autoSpaceDE w:val="0"/>
              <w:autoSpaceDN w:val="0"/>
              <w:adjustRightInd w:val="0"/>
              <w:jc w:val="center"/>
              <w:rPr>
                <w:b/>
              </w:rPr>
            </w:pPr>
            <w:r w:rsidRPr="00FF2FD1">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549F2" w:rsidRPr="00FF2FD1" w:rsidRDefault="00F549F2" w:rsidP="00A3618A">
            <w:pPr>
              <w:autoSpaceDE w:val="0"/>
              <w:autoSpaceDN w:val="0"/>
              <w:adjustRightInd w:val="0"/>
              <w:jc w:val="center"/>
              <w:rPr>
                <w:b/>
              </w:rPr>
            </w:pPr>
            <w:r w:rsidRPr="00FF2FD1">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FF2FD1" w:rsidRDefault="00F549F2" w:rsidP="00A3618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FF2FD1" w:rsidRDefault="00F549F2" w:rsidP="00A3618A">
            <w:pPr>
              <w:autoSpaceDE w:val="0"/>
              <w:autoSpaceDN w:val="0"/>
              <w:adjustRightInd w:val="0"/>
              <w:jc w:val="center"/>
              <w:rPr>
                <w:b/>
              </w:rPr>
            </w:pPr>
            <w:r>
              <w:rPr>
                <w:b/>
              </w:rPr>
              <w:t>24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FF2FD1" w:rsidRDefault="00F549F2" w:rsidP="00A3618A">
            <w:pPr>
              <w:autoSpaceDE w:val="0"/>
              <w:autoSpaceDN w:val="0"/>
              <w:adjustRightInd w:val="0"/>
              <w:jc w:val="center"/>
              <w:rPr>
                <w:b/>
              </w:rPr>
            </w:pPr>
            <w:r w:rsidRPr="00FF2FD1">
              <w:rPr>
                <w:b/>
              </w:rPr>
              <w:t>3</w:t>
            </w:r>
            <w:r>
              <w:rPr>
                <w:b/>
              </w:rPr>
              <w:t>6</w:t>
            </w:r>
          </w:p>
        </w:tc>
      </w:tr>
      <w:tr w:rsidR="00F549F2"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549F2" w:rsidRPr="00107EAC" w:rsidRDefault="00F549F2"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F549F2" w:rsidRDefault="00F549F2" w:rsidP="00A3618A">
            <w:r>
              <w:t>2</w:t>
            </w:r>
          </w:p>
        </w:tc>
        <w:tc>
          <w:tcPr>
            <w:tcW w:w="852" w:type="dxa"/>
            <w:tcBorders>
              <w:top w:val="single" w:sz="2" w:space="0" w:color="000000"/>
              <w:left w:val="single" w:sz="2" w:space="0" w:color="000000"/>
              <w:bottom w:val="single" w:sz="2" w:space="0" w:color="000000"/>
              <w:right w:val="single" w:sz="2" w:space="0" w:color="000000"/>
            </w:tcBorders>
          </w:tcPr>
          <w:p w:rsidR="00F549F2" w:rsidRDefault="00F549F2" w:rsidP="00A3618A">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r>
              <w:t>12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r>
              <w:t>18</w:t>
            </w:r>
          </w:p>
        </w:tc>
      </w:tr>
      <w:tr w:rsidR="00F549F2"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549F2" w:rsidRPr="00107EAC" w:rsidRDefault="00F549F2"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F549F2" w:rsidRDefault="00F549F2" w:rsidP="00A3618A">
            <w:r>
              <w:t>2</w:t>
            </w:r>
          </w:p>
        </w:tc>
        <w:tc>
          <w:tcPr>
            <w:tcW w:w="852" w:type="dxa"/>
            <w:tcBorders>
              <w:top w:val="single" w:sz="2" w:space="0" w:color="000000"/>
              <w:left w:val="single" w:sz="2" w:space="0" w:color="000000"/>
              <w:bottom w:val="single" w:sz="2" w:space="0" w:color="000000"/>
              <w:right w:val="single" w:sz="2" w:space="0" w:color="000000"/>
            </w:tcBorders>
          </w:tcPr>
          <w:p w:rsidR="00F549F2" w:rsidRDefault="00F549F2" w:rsidP="00A3618A">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r>
              <w:t>12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Pr="00107EAC" w:rsidRDefault="00F549F2" w:rsidP="00A3618A">
            <w:pPr>
              <w:autoSpaceDE w:val="0"/>
              <w:autoSpaceDN w:val="0"/>
              <w:adjustRightInd w:val="0"/>
              <w:jc w:val="center"/>
            </w:pPr>
            <w:r w:rsidRPr="00107EAC">
              <w:t>1</w:t>
            </w:r>
            <w:r>
              <w:t>8</w:t>
            </w:r>
          </w:p>
        </w:tc>
      </w:tr>
      <w:tr w:rsidR="00F549F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549F2" w:rsidRPr="00107EAC" w:rsidRDefault="00F549F2" w:rsidP="008A293F">
            <w:pPr>
              <w:autoSpaceDE w:val="0"/>
              <w:autoSpaceDN w:val="0"/>
              <w:adjustRightInd w:val="0"/>
              <w:jc w:val="right"/>
            </w:pPr>
            <w:r w:rsidRPr="00107EA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549F2" w:rsidRDefault="00F549F2" w:rsidP="00A3618A">
            <w:pPr>
              <w:autoSpaceDE w:val="0"/>
              <w:autoSpaceDN w:val="0"/>
              <w:adjustRightInd w:val="0"/>
              <w:jc w:val="center"/>
              <w:rPr>
                <w:b/>
              </w:rPr>
            </w:pPr>
            <w:r>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F549F2" w:rsidRDefault="00F549F2" w:rsidP="00A3618A">
            <w:pPr>
              <w:autoSpaceDE w:val="0"/>
              <w:autoSpaceDN w:val="0"/>
              <w:adjustRightInd w:val="0"/>
              <w:jc w:val="center"/>
              <w:rPr>
                <w:b/>
              </w:rPr>
            </w:pPr>
            <w:r>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Default="00F549F2" w:rsidP="00A3618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Default="00F549F2" w:rsidP="00A3618A">
            <w:pPr>
              <w:autoSpaceDE w:val="0"/>
              <w:autoSpaceDN w:val="0"/>
              <w:adjustRightInd w:val="0"/>
              <w:jc w:val="center"/>
              <w:rPr>
                <w:b/>
              </w:rPr>
            </w:pPr>
            <w:r>
              <w:rPr>
                <w:b/>
              </w:rPr>
              <w:t>48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49F2" w:rsidRDefault="00F549F2" w:rsidP="00A3618A">
            <w:pPr>
              <w:autoSpaceDE w:val="0"/>
              <w:autoSpaceDN w:val="0"/>
              <w:adjustRightInd w:val="0"/>
              <w:jc w:val="center"/>
              <w:rPr>
                <w:b/>
              </w:rPr>
            </w:pPr>
            <w:r>
              <w:rPr>
                <w:b/>
              </w:rPr>
              <w:t>72</w:t>
            </w:r>
          </w:p>
        </w:tc>
      </w:tr>
    </w:tbl>
    <w:p w:rsidR="006C3159" w:rsidRPr="00107EAC" w:rsidRDefault="006C3159" w:rsidP="006C3159">
      <w:pPr>
        <w:rPr>
          <w:bCs/>
          <w:i/>
        </w:rPr>
      </w:pPr>
    </w:p>
    <w:p w:rsidR="006C3159" w:rsidRPr="00107EAC" w:rsidRDefault="006C3159" w:rsidP="008A293F">
      <w:pPr>
        <w:autoSpaceDE w:val="0"/>
        <w:autoSpaceDN w:val="0"/>
        <w:adjustRightInd w:val="0"/>
        <w:spacing w:line="276" w:lineRule="auto"/>
        <w:ind w:firstLine="709"/>
        <w:jc w:val="both"/>
        <w:rPr>
          <w:bCs/>
          <w:i/>
        </w:rPr>
      </w:pPr>
      <w:r w:rsidRPr="00107EAC">
        <w:rPr>
          <w:bCs/>
          <w:i/>
        </w:rPr>
        <w:t>5.2. Методы обучения</w:t>
      </w:r>
    </w:p>
    <w:p w:rsidR="006C3159" w:rsidRPr="00107EAC" w:rsidRDefault="006C3159" w:rsidP="008A293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00B13EA1" w:rsidRPr="00B13EA1">
        <w:rPr>
          <w:b/>
          <w:bCs/>
        </w:rPr>
        <w:t>Рейтинг-план</w:t>
      </w:r>
    </w:p>
    <w:p w:rsidR="00B13EA1" w:rsidRPr="00107EAC" w:rsidRDefault="00B13EA1" w:rsidP="008A293F">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п/п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Синопсис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.1.  Основная литература:</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Управление проектами / И.И.Мазур, В.Д.Шапиро, Н.Г. Ольдерогге, А.В. Полковников. - М.: Издательство Омега-Л, 2010.  960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Управление проектами / Ю.И.Попов, О.В.Яковенко. – М.: Издательство Инфра-М, 2010. 208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Основы управления проектами в компании / В.Н.Фунтов. – М.: Издательство Питер,, 2011. 400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Управление проектом. Основы проектного управления / М.Л.Разу, А.М.Лялин, Т.М Бронникова. – М.: Издательство КноРус, 2011. 768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Управление проектами. Справочник для профессионалов / А.В.Цветков, В.Д.Шапиро. – М.: Издательство Омега-Л, 2010. 1280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Управление проектами / А.М.Афонин, Ю.Н.Царегородцев, С.А.Петрова. – М.: Издательство Форум, 2010. 184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Управление проектами / И.В. Гонтарева, Р.М.Нижегородцев, Д.А. Новиков. – М.: Издательство Либроком,. 384 стр.</w:t>
      </w: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2. Дополнительная литература:</w:t>
      </w:r>
    </w:p>
    <w:p w:rsidR="00535642" w:rsidRPr="00107EAC" w:rsidRDefault="00535642" w:rsidP="00A80F04">
      <w:pPr>
        <w:numPr>
          <w:ilvl w:val="0"/>
          <w:numId w:val="25"/>
        </w:numPr>
        <w:tabs>
          <w:tab w:val="clear" w:pos="720"/>
          <w:tab w:val="num" w:pos="567"/>
        </w:tabs>
        <w:spacing w:line="276" w:lineRule="auto"/>
        <w:ind w:left="567" w:hanging="567"/>
        <w:jc w:val="both"/>
      </w:pPr>
      <w:r w:rsidRPr="00107EAC">
        <w:rPr>
          <w:kern w:val="36"/>
        </w:rPr>
        <w:t xml:space="preserve">Инструменты управления проектами. Project Expert и Microsoft Project / </w:t>
      </w:r>
      <w:r w:rsidRPr="00107EAC">
        <w:t>Н.Культин. – СПб.: Издательство БХВ-Петербург, 2009.</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Информационные технологии управления проектами / Н.М.Светлов, Г.Н.Светлова. – М.: Издательство Инфра-М, 2011.</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Васильев Д.К., Заложнев А.Ю., Новиков Д.А., Цветков А.В. Типовые решения в управлении проектами. - М.: ИПУ РАН, 2003. - 75 с.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Лысаков А.В., Новиков Д.А. Договорные отношения в управлении проектами. - М.: ИПУ РАН, 2004. - 100 с. </w:t>
      </w:r>
    </w:p>
    <w:p w:rsidR="00535642" w:rsidRPr="00107EAC" w:rsidRDefault="00535642" w:rsidP="00A80F04">
      <w:pPr>
        <w:numPr>
          <w:ilvl w:val="0"/>
          <w:numId w:val="25"/>
        </w:numPr>
        <w:tabs>
          <w:tab w:val="clear" w:pos="720"/>
          <w:tab w:val="num" w:pos="-2880"/>
          <w:tab w:val="num" w:pos="567"/>
        </w:tabs>
        <w:spacing w:line="276" w:lineRule="auto"/>
        <w:ind w:left="567" w:hanging="567"/>
        <w:jc w:val="both"/>
      </w:pPr>
      <w:r w:rsidRPr="00107EAC">
        <w:t xml:space="preserve">Макаров В.М., Макарова Н.В., Степанов А.Г. Стратегия и тактика управления проектами: Учебное пособие. - СПб.: ГУАП, 2001. - 50 с.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Новиков Д.А. Управление проектами: организационные механизмы. - М.: ПМСОФТ, 2007. - 140 с.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lastRenderedPageBreak/>
        <w:t xml:space="preserve">Управление проектом: учебное пособие. Практикум. Задания для самостоятельной работы / Г.Я. Горбовцов.  — М.: МЭСИ, 2006.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Товб А.С. Ципес Г.Л. Управление проектами: стандарты, методы, опыт. - М.: Олимп-Бизнес, 2005.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Цветков А.В. Стимулирование в управлении проектами. - М.: ООО "НИЦ "АПОСТРОФ", 2001. - 143 с.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Ханс-Д. Литке, Илонка Кунов Управление проектами. - М.: ОМЕГА-Л, 2007. </w:t>
      </w:r>
    </w:p>
    <w:p w:rsidR="002058DA" w:rsidRDefault="002058DA" w:rsidP="00A80F04">
      <w:pPr>
        <w:pStyle w:val="aa"/>
        <w:spacing w:after="0"/>
        <w:ind w:left="0" w:firstLine="709"/>
        <w:jc w:val="both"/>
        <w:rPr>
          <w:rFonts w:ascii="Times New Roman" w:hAnsi="Times New Roman"/>
          <w:bCs/>
          <w:i/>
          <w:iCs/>
          <w:sz w:val="24"/>
          <w:szCs w:val="24"/>
        </w:rPr>
      </w:pPr>
    </w:p>
    <w:p w:rsidR="00484884" w:rsidRPr="00107EAC" w:rsidRDefault="00484884" w:rsidP="00A80F04">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484884" w:rsidRPr="00107EAC" w:rsidRDefault="00484884" w:rsidP="00A80F04">
      <w:pPr>
        <w:numPr>
          <w:ilvl w:val="0"/>
          <w:numId w:val="26"/>
        </w:numPr>
        <w:spacing w:line="276" w:lineRule="auto"/>
        <w:ind w:hanging="517"/>
        <w:jc w:val="both"/>
      </w:pPr>
      <w:r w:rsidRPr="00107EAC">
        <w:t xml:space="preserve">Матвеев А.А., Новиков Д.А., Цветков А.В. Модели и методы управления портфелями проектов. - М.: ПМСОФТ, 2005. - 206 с. </w:t>
      </w:r>
    </w:p>
    <w:p w:rsidR="00484884" w:rsidRPr="00107EAC" w:rsidRDefault="00484884" w:rsidP="00A80F04">
      <w:pPr>
        <w:numPr>
          <w:ilvl w:val="0"/>
          <w:numId w:val="26"/>
        </w:numPr>
        <w:spacing w:line="276" w:lineRule="auto"/>
        <w:ind w:left="516" w:hanging="517"/>
        <w:jc w:val="both"/>
      </w:pPr>
      <w:r w:rsidRPr="00107EAC">
        <w:t xml:space="preserve">Управление проектом: учебное пособие. Практикум. Задания для самостоятельной работы / Г.Я. Горбовцов.  — М.: МЭСИ, 2006. </w:t>
      </w:r>
    </w:p>
    <w:p w:rsidR="00484884" w:rsidRPr="00107EAC" w:rsidRDefault="00484884" w:rsidP="00A80F04">
      <w:pPr>
        <w:pStyle w:val="aa"/>
        <w:numPr>
          <w:ilvl w:val="0"/>
          <w:numId w:val="26"/>
        </w:numPr>
        <w:ind w:hanging="517"/>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535642" w:rsidRPr="00107EAC" w:rsidRDefault="00535642"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535642" w:rsidRPr="00107EAC" w:rsidRDefault="00535642" w:rsidP="0096404D">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535642" w:rsidRPr="00107EAC" w:rsidRDefault="00535642" w:rsidP="0096404D">
            <w:pPr>
              <w:pStyle w:val="a6"/>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96404D">
            <w:pPr>
              <w:pStyle w:val="a6"/>
              <w:rPr>
                <w:sz w:val="24"/>
                <w:lang w:val="en-US"/>
              </w:rPr>
            </w:pPr>
            <w:r w:rsidRPr="00107EAC">
              <w:rPr>
                <w:sz w:val="24"/>
                <w:lang w:val="en-US"/>
              </w:rPr>
              <w:t>http://www.iteam.ru/</w:t>
            </w:r>
          </w:p>
        </w:tc>
        <w:tc>
          <w:tcPr>
            <w:tcW w:w="5426" w:type="dxa"/>
          </w:tcPr>
          <w:p w:rsidR="00535642" w:rsidRPr="00107EAC" w:rsidRDefault="00535642" w:rsidP="0096404D">
            <w:pPr>
              <w:pStyle w:val="a6"/>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96404D">
            <w:pPr>
              <w:spacing w:line="360" w:lineRule="auto"/>
              <w:jc w:val="both"/>
            </w:pPr>
            <w:r w:rsidRPr="00107EAC">
              <w:t xml:space="preserve">www.pmi.ru </w:t>
            </w:r>
          </w:p>
        </w:tc>
        <w:tc>
          <w:tcPr>
            <w:tcW w:w="5426" w:type="dxa"/>
          </w:tcPr>
          <w:p w:rsidR="00535642" w:rsidRPr="00107EAC" w:rsidRDefault="00535642" w:rsidP="0096404D">
            <w:pPr>
              <w:pStyle w:val="a6"/>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www.pm</w:t>
            </w:r>
            <w:r w:rsidRPr="00107EAC">
              <w:rPr>
                <w:lang w:val="en-US"/>
              </w:rPr>
              <w:t>profi</w:t>
            </w:r>
            <w:r w:rsidRPr="00107EAC">
              <w:t xml:space="preserve">.ru </w:t>
            </w:r>
          </w:p>
        </w:tc>
        <w:tc>
          <w:tcPr>
            <w:tcW w:w="5426" w:type="dxa"/>
          </w:tcPr>
          <w:p w:rsidR="00535642" w:rsidRPr="00107EAC" w:rsidRDefault="00535642" w:rsidP="0096404D">
            <w:pPr>
              <w:pStyle w:val="a6"/>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 xml:space="preserve">www.sovnet.ru </w:t>
            </w:r>
          </w:p>
        </w:tc>
        <w:tc>
          <w:tcPr>
            <w:tcW w:w="5426" w:type="dxa"/>
          </w:tcPr>
          <w:p w:rsidR="00535642" w:rsidRPr="00107EAC" w:rsidRDefault="00535642" w:rsidP="0096404D">
            <w:pPr>
              <w:pStyle w:val="a6"/>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 xml:space="preserve">www.spaiderproject.ru </w:t>
            </w:r>
          </w:p>
          <w:p w:rsidR="00535642" w:rsidRPr="00107EAC" w:rsidRDefault="00535642" w:rsidP="0096404D">
            <w:pPr>
              <w:spacing w:line="360" w:lineRule="auto"/>
              <w:jc w:val="both"/>
            </w:pPr>
          </w:p>
        </w:tc>
        <w:tc>
          <w:tcPr>
            <w:tcW w:w="5426" w:type="dxa"/>
          </w:tcPr>
          <w:p w:rsidR="00535642" w:rsidRPr="00107EAC" w:rsidRDefault="00535642" w:rsidP="0096404D">
            <w:pPr>
              <w:pStyle w:val="a6"/>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C4931" w:rsidRDefault="004C4931" w:rsidP="00A80F04">
      <w:pPr>
        <w:autoSpaceDE w:val="0"/>
        <w:autoSpaceDN w:val="0"/>
        <w:adjustRightInd w:val="0"/>
        <w:spacing w:line="276" w:lineRule="auto"/>
        <w:ind w:firstLine="709"/>
        <w:jc w:val="both"/>
        <w:rPr>
          <w:b/>
          <w:bCs/>
        </w:rPr>
      </w:pPr>
    </w:p>
    <w:p w:rsidR="004C4931" w:rsidRDefault="004C4931"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8. Фонды оценочных средств</w:t>
      </w:r>
    </w:p>
    <w:p w:rsidR="006C3159" w:rsidRPr="00107EAC" w:rsidRDefault="006C3159" w:rsidP="00A80F04">
      <w:pPr>
        <w:spacing w:line="276" w:lineRule="auto"/>
        <w:ind w:firstLine="709"/>
        <w:jc w:val="both"/>
        <w:rPr>
          <w:spacing w:val="-4"/>
        </w:rPr>
      </w:pPr>
      <w:r w:rsidRPr="00107EAC">
        <w:rPr>
          <w:spacing w:val="-4"/>
        </w:rPr>
        <w:t>Фонды оценочных средств представлены в Приложении 1.</w:t>
      </w:r>
    </w:p>
    <w:p w:rsidR="006C3159" w:rsidRPr="00107EAC" w:rsidRDefault="006C3159"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A80F04">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6C3159" w:rsidRPr="00107EAC" w:rsidRDefault="006C3159" w:rsidP="00A80F04">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A80F04">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A80F04">
      <w:pPr>
        <w:spacing w:line="276"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w:t>
      </w:r>
    </w:p>
    <w:p w:rsidR="006C3159" w:rsidRPr="00107EAC" w:rsidRDefault="006C3159" w:rsidP="00A80F04">
      <w:pPr>
        <w:autoSpaceDE w:val="0"/>
        <w:autoSpaceDN w:val="0"/>
        <w:adjustRightInd w:val="0"/>
        <w:spacing w:line="276" w:lineRule="auto"/>
        <w:ind w:firstLine="709"/>
        <w:jc w:val="both"/>
        <w:rPr>
          <w:bCs/>
          <w:i/>
        </w:rPr>
      </w:pPr>
    </w:p>
    <w:p w:rsidR="006C3159" w:rsidRPr="00107EAC" w:rsidRDefault="006C3159" w:rsidP="00A80F04">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9718B" w:rsidRPr="00107EAC" w:rsidRDefault="00B9718B">
      <w:pPr>
        <w:rPr>
          <w:b/>
        </w:rPr>
      </w:pPr>
      <w:r w:rsidRPr="00107EAC">
        <w:rPr>
          <w:b/>
        </w:rPr>
        <w:br w:type="page"/>
      </w:r>
    </w:p>
    <w:p w:rsidR="000D1914" w:rsidRPr="00107EAC" w:rsidRDefault="0046213E" w:rsidP="000D1914">
      <w:pPr>
        <w:pStyle w:val="23"/>
        <w:spacing w:line="360" w:lineRule="auto"/>
        <w:ind w:left="0"/>
        <w:jc w:val="center"/>
        <w:rPr>
          <w:b/>
          <w:caps/>
        </w:rPr>
      </w:pPr>
      <w:r>
        <w:rPr>
          <w:b/>
          <w:caps/>
        </w:rPr>
        <w:lastRenderedPageBreak/>
        <w:t>6</w:t>
      </w:r>
      <w:r w:rsidR="000D1914" w:rsidRPr="00107EAC">
        <w:rPr>
          <w:b/>
          <w:caps/>
        </w:rPr>
        <w:t>. ПРОГРАММ</w:t>
      </w:r>
      <w:r w:rsidR="000D1914">
        <w:rPr>
          <w:b/>
          <w:caps/>
        </w:rPr>
        <w:t>а</w:t>
      </w:r>
      <w:r w:rsidR="000D1914" w:rsidRPr="00107EAC">
        <w:rPr>
          <w:b/>
          <w:caps/>
        </w:rPr>
        <w:t xml:space="preserve"> </w:t>
      </w:r>
      <w:r w:rsidR="000D1914">
        <w:rPr>
          <w:b/>
          <w:caps/>
        </w:rPr>
        <w:t xml:space="preserve">итоговой аттестации по </w:t>
      </w:r>
      <w:r w:rsidR="000D1914" w:rsidRPr="00107EAC">
        <w:rPr>
          <w:b/>
          <w:caps/>
        </w:rPr>
        <w:t>МОДУЛ</w:t>
      </w:r>
      <w:r w:rsidR="000D1914">
        <w:rPr>
          <w:b/>
          <w:caps/>
        </w:rPr>
        <w:t>ю</w:t>
      </w:r>
    </w:p>
    <w:p w:rsidR="00721953" w:rsidRDefault="00721953" w:rsidP="00721953">
      <w:pPr>
        <w:tabs>
          <w:tab w:val="left" w:pos="1134"/>
        </w:tabs>
        <w:spacing w:line="276" w:lineRule="auto"/>
        <w:ind w:firstLine="709"/>
        <w:contextualSpacing/>
        <w:jc w:val="both"/>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721953" w:rsidRPr="001D1781" w:rsidRDefault="00721953" w:rsidP="00721953">
      <w:pPr>
        <w:tabs>
          <w:tab w:val="left" w:pos="-7797"/>
        </w:tabs>
        <w:spacing w:line="276" w:lineRule="auto"/>
        <w:ind w:firstLine="709"/>
        <w:contextualSpacing/>
        <w:jc w:val="both"/>
      </w:pPr>
      <w:r w:rsidRPr="001D1781">
        <w:t xml:space="preserve">Рейтинговая оценка по модулю рассчитывается  по формуле: </w:t>
      </w:r>
    </w:p>
    <w:p w:rsidR="00721953" w:rsidRPr="001D1781" w:rsidRDefault="00721953" w:rsidP="00721953">
      <w:pPr>
        <w:tabs>
          <w:tab w:val="left" w:pos="1320"/>
        </w:tabs>
        <w:spacing w:line="276" w:lineRule="auto"/>
        <w:ind w:firstLine="709"/>
        <w:jc w:val="both"/>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721953" w:rsidRPr="001D1781" w:rsidRDefault="00721953" w:rsidP="00721953">
      <w:pPr>
        <w:spacing w:line="276" w:lineRule="auto"/>
        <w:ind w:firstLine="709"/>
        <w:jc w:val="both"/>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721953" w:rsidRPr="001D1781" w:rsidRDefault="002546EE"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72195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721953" w:rsidRPr="001D1781">
        <w:rPr>
          <w:rFonts w:eastAsiaTheme="minorEastAsia"/>
        </w:rPr>
        <w:t xml:space="preserve"> – зачетные единицы дисциплин, входящих в модуль, </w:t>
      </w:r>
    </w:p>
    <w:p w:rsidR="00721953" w:rsidRPr="001D1781" w:rsidRDefault="002546EE"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72195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721953" w:rsidRPr="001D1781">
        <w:rPr>
          <w:rFonts w:eastAsiaTheme="minorEastAsia"/>
        </w:rPr>
        <w:t xml:space="preserve"> –  зачетная единица по курсовой работе;</w:t>
      </w:r>
    </w:p>
    <w:p w:rsidR="00721953" w:rsidRPr="001D1781" w:rsidRDefault="002546EE" w:rsidP="00721953">
      <w:pPr>
        <w:spacing w:line="276" w:lineRule="auto"/>
        <w:ind w:firstLine="709"/>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72195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721953" w:rsidRPr="001D1781">
        <w:rPr>
          <w:rFonts w:eastAsiaTheme="minorEastAsia"/>
        </w:rPr>
        <w:t xml:space="preserve"> – рейтинговые баллы студента по дисциплинам модуля,</w:t>
      </w:r>
    </w:p>
    <w:p w:rsidR="00721953" w:rsidRPr="001D1781" w:rsidRDefault="002546EE"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72195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721953" w:rsidRPr="00F16F8D" w:rsidRDefault="00721953" w:rsidP="00721953">
      <w:pPr>
        <w:spacing w:line="276" w:lineRule="auto"/>
        <w:ind w:firstLine="709"/>
        <w:jc w:val="both"/>
        <w:rPr>
          <w:szCs w:val="28"/>
        </w:rPr>
      </w:pPr>
      <w:r w:rsidRPr="00F16F8D">
        <w:rPr>
          <w:szCs w:val="28"/>
        </w:rPr>
        <w:t>Величина среднего рейтинга студента по модулю лежит в</w:t>
      </w:r>
      <w:r>
        <w:rPr>
          <w:szCs w:val="28"/>
        </w:rPr>
        <w:t xml:space="preserve"> </w:t>
      </w:r>
      <w:r w:rsidRPr="00F16F8D">
        <w:rPr>
          <w:szCs w:val="28"/>
        </w:rPr>
        <w:t>пределах от 55 до 100 баллов.</w:t>
      </w:r>
    </w:p>
    <w:p w:rsidR="00B9718B" w:rsidRPr="00107EAC" w:rsidRDefault="00B9718B" w:rsidP="00797B7E">
      <w:pPr>
        <w:pStyle w:val="aa"/>
        <w:autoSpaceDE w:val="0"/>
        <w:autoSpaceDN w:val="0"/>
        <w:adjustRightInd w:val="0"/>
        <w:ind w:left="644"/>
        <w:jc w:val="both"/>
        <w:rPr>
          <w:rFonts w:ascii="Times New Roman" w:hAnsi="Times New Roman"/>
          <w:b/>
          <w:sz w:val="24"/>
          <w:szCs w:val="24"/>
        </w:rPr>
      </w:pPr>
    </w:p>
    <w:sectPr w:rsidR="00B9718B" w:rsidRPr="00107EAC"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6EE" w:rsidRDefault="002546EE" w:rsidP="00B32C33">
      <w:r>
        <w:separator/>
      </w:r>
    </w:p>
  </w:endnote>
  <w:endnote w:type="continuationSeparator" w:id="0">
    <w:p w:rsidR="002546EE" w:rsidRDefault="002546EE"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312BBF" w:rsidRDefault="00312BBF">
        <w:pPr>
          <w:pStyle w:val="af5"/>
          <w:jc w:val="right"/>
        </w:pPr>
        <w:r>
          <w:fldChar w:fldCharType="begin"/>
        </w:r>
        <w:r>
          <w:instrText xml:space="preserve"> PAGE   \* MERGEFORMAT </w:instrText>
        </w:r>
        <w:r>
          <w:fldChar w:fldCharType="separate"/>
        </w:r>
        <w:r w:rsidR="00790C58">
          <w:rPr>
            <w:noProof/>
          </w:rPr>
          <w:t>7</w:t>
        </w:r>
        <w:r>
          <w:rPr>
            <w:noProof/>
          </w:rPr>
          <w:fldChar w:fldCharType="end"/>
        </w:r>
      </w:p>
    </w:sdtContent>
  </w:sdt>
  <w:p w:rsidR="00312BBF" w:rsidRDefault="00312BBF">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6EE" w:rsidRDefault="002546EE" w:rsidP="00B32C33">
      <w:r>
        <w:separator/>
      </w:r>
    </w:p>
  </w:footnote>
  <w:footnote w:type="continuationSeparator" w:id="0">
    <w:p w:rsidR="002546EE" w:rsidRDefault="002546EE"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5">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6">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17143E8"/>
    <w:multiLevelType w:val="hybridMultilevel"/>
    <w:tmpl w:val="D280FC96"/>
    <w:lvl w:ilvl="0" w:tplc="CC7C6CA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6"/>
  </w:num>
  <w:num w:numId="3">
    <w:abstractNumId w:val="29"/>
  </w:num>
  <w:num w:numId="4">
    <w:abstractNumId w:val="19"/>
  </w:num>
  <w:num w:numId="5">
    <w:abstractNumId w:val="5"/>
  </w:num>
  <w:num w:numId="6">
    <w:abstractNumId w:val="18"/>
  </w:num>
  <w:num w:numId="7">
    <w:abstractNumId w:val="16"/>
  </w:num>
  <w:num w:numId="8">
    <w:abstractNumId w:val="4"/>
  </w:num>
  <w:num w:numId="9">
    <w:abstractNumId w:val="24"/>
  </w:num>
  <w:num w:numId="10">
    <w:abstractNumId w:val="6"/>
  </w:num>
  <w:num w:numId="11">
    <w:abstractNumId w:val="20"/>
  </w:num>
  <w:num w:numId="12">
    <w:abstractNumId w:val="22"/>
  </w:num>
  <w:num w:numId="13">
    <w:abstractNumId w:val="14"/>
  </w:num>
  <w:num w:numId="14">
    <w:abstractNumId w:val="25"/>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0"/>
  </w:num>
  <w:num w:numId="18">
    <w:abstractNumId w:val="8"/>
  </w:num>
  <w:num w:numId="19">
    <w:abstractNumId w:val="7"/>
  </w:num>
  <w:num w:numId="20">
    <w:abstractNumId w:val="23"/>
  </w:num>
  <w:num w:numId="21">
    <w:abstractNumId w:val="11"/>
  </w:num>
  <w:num w:numId="22">
    <w:abstractNumId w:val="15"/>
  </w:num>
  <w:num w:numId="23">
    <w:abstractNumId w:val="2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
  </w:num>
  <w:num w:numId="27">
    <w:abstractNumId w:val="17"/>
  </w:num>
  <w:num w:numId="28">
    <w:abstractNumId w:val="27"/>
  </w:num>
  <w:num w:numId="29">
    <w:abstractNumId w:val="12"/>
  </w:num>
  <w:num w:numId="30">
    <w:abstractNumId w:val="34"/>
  </w:num>
  <w:num w:numId="31">
    <w:abstractNumId w:val="2"/>
  </w:num>
  <w:num w:numId="32">
    <w:abstractNumId w:val="33"/>
  </w:num>
  <w:num w:numId="33">
    <w:abstractNumId w:val="9"/>
  </w:num>
  <w:num w:numId="34">
    <w:abstractNumId w:val="28"/>
  </w:num>
  <w:num w:numId="35">
    <w:abstractNumId w:val="36"/>
  </w:num>
  <w:num w:numId="36">
    <w:abstractNumId w:val="35"/>
  </w:num>
  <w:num w:numId="37">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77FC"/>
    <w:rsid w:val="00010379"/>
    <w:rsid w:val="00014A85"/>
    <w:rsid w:val="00014F61"/>
    <w:rsid w:val="000156CB"/>
    <w:rsid w:val="00015EAE"/>
    <w:rsid w:val="00017F71"/>
    <w:rsid w:val="00022D27"/>
    <w:rsid w:val="00023597"/>
    <w:rsid w:val="0002441D"/>
    <w:rsid w:val="000245B6"/>
    <w:rsid w:val="000250C4"/>
    <w:rsid w:val="000265B2"/>
    <w:rsid w:val="00026B50"/>
    <w:rsid w:val="000305CE"/>
    <w:rsid w:val="00031811"/>
    <w:rsid w:val="00032039"/>
    <w:rsid w:val="000326DD"/>
    <w:rsid w:val="00032EB7"/>
    <w:rsid w:val="00033038"/>
    <w:rsid w:val="00041838"/>
    <w:rsid w:val="000424BD"/>
    <w:rsid w:val="00042F88"/>
    <w:rsid w:val="00045172"/>
    <w:rsid w:val="00045B60"/>
    <w:rsid w:val="00047A7A"/>
    <w:rsid w:val="00050C4D"/>
    <w:rsid w:val="0005369F"/>
    <w:rsid w:val="00053BCD"/>
    <w:rsid w:val="000567F0"/>
    <w:rsid w:val="000574E6"/>
    <w:rsid w:val="00057D76"/>
    <w:rsid w:val="00057E00"/>
    <w:rsid w:val="000606FC"/>
    <w:rsid w:val="000624E8"/>
    <w:rsid w:val="0006578C"/>
    <w:rsid w:val="00066621"/>
    <w:rsid w:val="00070D9C"/>
    <w:rsid w:val="00072A46"/>
    <w:rsid w:val="00072AF5"/>
    <w:rsid w:val="00073DE0"/>
    <w:rsid w:val="00073DF1"/>
    <w:rsid w:val="00077830"/>
    <w:rsid w:val="000845EB"/>
    <w:rsid w:val="00091979"/>
    <w:rsid w:val="00091BB0"/>
    <w:rsid w:val="00091C68"/>
    <w:rsid w:val="00097AD1"/>
    <w:rsid w:val="000A2CB3"/>
    <w:rsid w:val="000A6A4A"/>
    <w:rsid w:val="000B37C0"/>
    <w:rsid w:val="000B53BE"/>
    <w:rsid w:val="000C0E31"/>
    <w:rsid w:val="000C147F"/>
    <w:rsid w:val="000C2162"/>
    <w:rsid w:val="000C3A09"/>
    <w:rsid w:val="000C5078"/>
    <w:rsid w:val="000C5332"/>
    <w:rsid w:val="000C5C7B"/>
    <w:rsid w:val="000C5D79"/>
    <w:rsid w:val="000C7D92"/>
    <w:rsid w:val="000D05D3"/>
    <w:rsid w:val="000D1914"/>
    <w:rsid w:val="000D289A"/>
    <w:rsid w:val="000D729C"/>
    <w:rsid w:val="000D735C"/>
    <w:rsid w:val="000E016C"/>
    <w:rsid w:val="000E10C5"/>
    <w:rsid w:val="000E2412"/>
    <w:rsid w:val="000E24B9"/>
    <w:rsid w:val="000E428A"/>
    <w:rsid w:val="000F024A"/>
    <w:rsid w:val="000F385D"/>
    <w:rsid w:val="000F4EAE"/>
    <w:rsid w:val="000F5041"/>
    <w:rsid w:val="001026F8"/>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53D68"/>
    <w:rsid w:val="001635BB"/>
    <w:rsid w:val="00163C15"/>
    <w:rsid w:val="001647A2"/>
    <w:rsid w:val="00164B85"/>
    <w:rsid w:val="0016570C"/>
    <w:rsid w:val="0017056D"/>
    <w:rsid w:val="001717B5"/>
    <w:rsid w:val="001717C2"/>
    <w:rsid w:val="001726C1"/>
    <w:rsid w:val="00175F8F"/>
    <w:rsid w:val="001770D0"/>
    <w:rsid w:val="001778D8"/>
    <w:rsid w:val="001804D5"/>
    <w:rsid w:val="00182ABF"/>
    <w:rsid w:val="00182C5C"/>
    <w:rsid w:val="00182FD4"/>
    <w:rsid w:val="001867E8"/>
    <w:rsid w:val="00187658"/>
    <w:rsid w:val="001940B3"/>
    <w:rsid w:val="0019547F"/>
    <w:rsid w:val="001A013F"/>
    <w:rsid w:val="001A0BAA"/>
    <w:rsid w:val="001A2659"/>
    <w:rsid w:val="001A3E57"/>
    <w:rsid w:val="001A7A83"/>
    <w:rsid w:val="001B1389"/>
    <w:rsid w:val="001B21CC"/>
    <w:rsid w:val="001B5385"/>
    <w:rsid w:val="001B6797"/>
    <w:rsid w:val="001B703A"/>
    <w:rsid w:val="001B72E2"/>
    <w:rsid w:val="001B767C"/>
    <w:rsid w:val="001C0D4C"/>
    <w:rsid w:val="001C13F8"/>
    <w:rsid w:val="001C2405"/>
    <w:rsid w:val="001C3BAC"/>
    <w:rsid w:val="001C723A"/>
    <w:rsid w:val="001C7F68"/>
    <w:rsid w:val="001D655D"/>
    <w:rsid w:val="001D6E4F"/>
    <w:rsid w:val="001E4A6A"/>
    <w:rsid w:val="001E648F"/>
    <w:rsid w:val="001E6B69"/>
    <w:rsid w:val="001E7428"/>
    <w:rsid w:val="001F2653"/>
    <w:rsid w:val="001F7D0E"/>
    <w:rsid w:val="00201EB8"/>
    <w:rsid w:val="00204424"/>
    <w:rsid w:val="00204A25"/>
    <w:rsid w:val="002058DA"/>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6EE"/>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0F45"/>
    <w:rsid w:val="002C145B"/>
    <w:rsid w:val="002C22FE"/>
    <w:rsid w:val="002C331D"/>
    <w:rsid w:val="002C493D"/>
    <w:rsid w:val="002C4B03"/>
    <w:rsid w:val="002C50FA"/>
    <w:rsid w:val="002C5C76"/>
    <w:rsid w:val="002D221E"/>
    <w:rsid w:val="002D497E"/>
    <w:rsid w:val="002D5BAB"/>
    <w:rsid w:val="002D7FE1"/>
    <w:rsid w:val="002E0472"/>
    <w:rsid w:val="002E24BC"/>
    <w:rsid w:val="002E39BC"/>
    <w:rsid w:val="002E5B0A"/>
    <w:rsid w:val="003014A4"/>
    <w:rsid w:val="00301CEE"/>
    <w:rsid w:val="003026A8"/>
    <w:rsid w:val="003040B5"/>
    <w:rsid w:val="00306A3A"/>
    <w:rsid w:val="003074D5"/>
    <w:rsid w:val="00307A0F"/>
    <w:rsid w:val="00307E1E"/>
    <w:rsid w:val="00312BBF"/>
    <w:rsid w:val="00315AEE"/>
    <w:rsid w:val="00320CB1"/>
    <w:rsid w:val="00324564"/>
    <w:rsid w:val="003254B2"/>
    <w:rsid w:val="00325A6D"/>
    <w:rsid w:val="00326402"/>
    <w:rsid w:val="00327EB7"/>
    <w:rsid w:val="00335DFE"/>
    <w:rsid w:val="00336DE6"/>
    <w:rsid w:val="00337846"/>
    <w:rsid w:val="00341FE2"/>
    <w:rsid w:val="003427A0"/>
    <w:rsid w:val="00343496"/>
    <w:rsid w:val="00343501"/>
    <w:rsid w:val="0034410A"/>
    <w:rsid w:val="00344F52"/>
    <w:rsid w:val="00347C24"/>
    <w:rsid w:val="00351696"/>
    <w:rsid w:val="00351C3D"/>
    <w:rsid w:val="003563D5"/>
    <w:rsid w:val="00360A4C"/>
    <w:rsid w:val="003616F3"/>
    <w:rsid w:val="0036355B"/>
    <w:rsid w:val="00365F0D"/>
    <w:rsid w:val="003661F1"/>
    <w:rsid w:val="00370767"/>
    <w:rsid w:val="00371E1D"/>
    <w:rsid w:val="00374B36"/>
    <w:rsid w:val="0037715D"/>
    <w:rsid w:val="00377589"/>
    <w:rsid w:val="003775A2"/>
    <w:rsid w:val="003808AB"/>
    <w:rsid w:val="003813F8"/>
    <w:rsid w:val="00386568"/>
    <w:rsid w:val="00387A6C"/>
    <w:rsid w:val="00390BBF"/>
    <w:rsid w:val="00392B1C"/>
    <w:rsid w:val="00392EEE"/>
    <w:rsid w:val="0039302C"/>
    <w:rsid w:val="003954CD"/>
    <w:rsid w:val="00395704"/>
    <w:rsid w:val="0039571A"/>
    <w:rsid w:val="00395E0D"/>
    <w:rsid w:val="00396B8E"/>
    <w:rsid w:val="00397D09"/>
    <w:rsid w:val="003A6BEC"/>
    <w:rsid w:val="003B0406"/>
    <w:rsid w:val="003B2894"/>
    <w:rsid w:val="003B3401"/>
    <w:rsid w:val="003B353F"/>
    <w:rsid w:val="003B41A1"/>
    <w:rsid w:val="003B61CF"/>
    <w:rsid w:val="003B7A99"/>
    <w:rsid w:val="003C0ACF"/>
    <w:rsid w:val="003C22EF"/>
    <w:rsid w:val="003C64EA"/>
    <w:rsid w:val="003C7FED"/>
    <w:rsid w:val="003D1189"/>
    <w:rsid w:val="003D2DEF"/>
    <w:rsid w:val="003D4FA5"/>
    <w:rsid w:val="003E0D6F"/>
    <w:rsid w:val="003E284D"/>
    <w:rsid w:val="003E4509"/>
    <w:rsid w:val="003F0E37"/>
    <w:rsid w:val="003F14B2"/>
    <w:rsid w:val="003F1671"/>
    <w:rsid w:val="003F65E9"/>
    <w:rsid w:val="00400105"/>
    <w:rsid w:val="00400F43"/>
    <w:rsid w:val="00402A8C"/>
    <w:rsid w:val="00405CD8"/>
    <w:rsid w:val="00406332"/>
    <w:rsid w:val="004136FB"/>
    <w:rsid w:val="00415C7C"/>
    <w:rsid w:val="00416434"/>
    <w:rsid w:val="00421190"/>
    <w:rsid w:val="0042166F"/>
    <w:rsid w:val="0042290A"/>
    <w:rsid w:val="00422DFE"/>
    <w:rsid w:val="00423EDF"/>
    <w:rsid w:val="00424029"/>
    <w:rsid w:val="004253B6"/>
    <w:rsid w:val="004267E3"/>
    <w:rsid w:val="00426C81"/>
    <w:rsid w:val="004352A7"/>
    <w:rsid w:val="00435406"/>
    <w:rsid w:val="00435AED"/>
    <w:rsid w:val="004409DD"/>
    <w:rsid w:val="00441158"/>
    <w:rsid w:val="00441973"/>
    <w:rsid w:val="00445A5C"/>
    <w:rsid w:val="00445FD2"/>
    <w:rsid w:val="004460F6"/>
    <w:rsid w:val="00450058"/>
    <w:rsid w:val="00451B65"/>
    <w:rsid w:val="004538EC"/>
    <w:rsid w:val="00456C58"/>
    <w:rsid w:val="0045718A"/>
    <w:rsid w:val="0045724F"/>
    <w:rsid w:val="004578AF"/>
    <w:rsid w:val="0046213E"/>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62B4"/>
    <w:rsid w:val="004A0665"/>
    <w:rsid w:val="004A0CCE"/>
    <w:rsid w:val="004A25F7"/>
    <w:rsid w:val="004A5C1D"/>
    <w:rsid w:val="004B22F3"/>
    <w:rsid w:val="004B3360"/>
    <w:rsid w:val="004B43E2"/>
    <w:rsid w:val="004B650E"/>
    <w:rsid w:val="004C113A"/>
    <w:rsid w:val="004C2D1F"/>
    <w:rsid w:val="004C2E4C"/>
    <w:rsid w:val="004C4931"/>
    <w:rsid w:val="004D003D"/>
    <w:rsid w:val="004D59FC"/>
    <w:rsid w:val="004D677A"/>
    <w:rsid w:val="004E1A9E"/>
    <w:rsid w:val="004E3EB0"/>
    <w:rsid w:val="004F0768"/>
    <w:rsid w:val="004F07F0"/>
    <w:rsid w:val="004F347F"/>
    <w:rsid w:val="004F4CEE"/>
    <w:rsid w:val="004F699D"/>
    <w:rsid w:val="005009DB"/>
    <w:rsid w:val="00500C18"/>
    <w:rsid w:val="0050616A"/>
    <w:rsid w:val="00506492"/>
    <w:rsid w:val="0051324C"/>
    <w:rsid w:val="00514C16"/>
    <w:rsid w:val="00515B63"/>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1F4D"/>
    <w:rsid w:val="005872A1"/>
    <w:rsid w:val="005872E9"/>
    <w:rsid w:val="00587B79"/>
    <w:rsid w:val="005901B2"/>
    <w:rsid w:val="00590A9A"/>
    <w:rsid w:val="00590F40"/>
    <w:rsid w:val="00592CBF"/>
    <w:rsid w:val="00593AF7"/>
    <w:rsid w:val="005946C0"/>
    <w:rsid w:val="00595193"/>
    <w:rsid w:val="005A09B6"/>
    <w:rsid w:val="005A0CD0"/>
    <w:rsid w:val="005A21A9"/>
    <w:rsid w:val="005A3558"/>
    <w:rsid w:val="005A4BC9"/>
    <w:rsid w:val="005B2309"/>
    <w:rsid w:val="005B3174"/>
    <w:rsid w:val="005B3816"/>
    <w:rsid w:val="005B3895"/>
    <w:rsid w:val="005B459B"/>
    <w:rsid w:val="005B5A71"/>
    <w:rsid w:val="005B625D"/>
    <w:rsid w:val="005B6E97"/>
    <w:rsid w:val="005B7FE9"/>
    <w:rsid w:val="005C4CC5"/>
    <w:rsid w:val="005C52DB"/>
    <w:rsid w:val="005C6168"/>
    <w:rsid w:val="005C73AF"/>
    <w:rsid w:val="005E066F"/>
    <w:rsid w:val="005E0BA8"/>
    <w:rsid w:val="005E215E"/>
    <w:rsid w:val="005E5829"/>
    <w:rsid w:val="005E682C"/>
    <w:rsid w:val="005E6D7C"/>
    <w:rsid w:val="005F0686"/>
    <w:rsid w:val="005F0795"/>
    <w:rsid w:val="005F3088"/>
    <w:rsid w:val="005F4421"/>
    <w:rsid w:val="005F5210"/>
    <w:rsid w:val="006002F4"/>
    <w:rsid w:val="006023BA"/>
    <w:rsid w:val="006028BD"/>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133C"/>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3EF2"/>
    <w:rsid w:val="00684A22"/>
    <w:rsid w:val="00691C23"/>
    <w:rsid w:val="00691F70"/>
    <w:rsid w:val="00694B5E"/>
    <w:rsid w:val="00694D0C"/>
    <w:rsid w:val="00696019"/>
    <w:rsid w:val="006A2170"/>
    <w:rsid w:val="006A28EF"/>
    <w:rsid w:val="006A508D"/>
    <w:rsid w:val="006A5693"/>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1953"/>
    <w:rsid w:val="00723AE6"/>
    <w:rsid w:val="007247CA"/>
    <w:rsid w:val="00725F0F"/>
    <w:rsid w:val="00726ED8"/>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4158"/>
    <w:rsid w:val="00767C6E"/>
    <w:rsid w:val="00772A73"/>
    <w:rsid w:val="00772C32"/>
    <w:rsid w:val="007905E4"/>
    <w:rsid w:val="00790B56"/>
    <w:rsid w:val="00790C58"/>
    <w:rsid w:val="007924DF"/>
    <w:rsid w:val="00792721"/>
    <w:rsid w:val="007974C0"/>
    <w:rsid w:val="007978AF"/>
    <w:rsid w:val="00797B7E"/>
    <w:rsid w:val="007A1B28"/>
    <w:rsid w:val="007A5D44"/>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20CE0"/>
    <w:rsid w:val="00821480"/>
    <w:rsid w:val="00821A24"/>
    <w:rsid w:val="008220F9"/>
    <w:rsid w:val="00822AAB"/>
    <w:rsid w:val="00823CF8"/>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9E1"/>
    <w:rsid w:val="00856B3C"/>
    <w:rsid w:val="00857B59"/>
    <w:rsid w:val="008603FB"/>
    <w:rsid w:val="00862523"/>
    <w:rsid w:val="00863890"/>
    <w:rsid w:val="0086778C"/>
    <w:rsid w:val="00867D40"/>
    <w:rsid w:val="00871422"/>
    <w:rsid w:val="00875CFD"/>
    <w:rsid w:val="008761B6"/>
    <w:rsid w:val="00877A09"/>
    <w:rsid w:val="00877EAA"/>
    <w:rsid w:val="00881D03"/>
    <w:rsid w:val="00882551"/>
    <w:rsid w:val="008844CF"/>
    <w:rsid w:val="0088461D"/>
    <w:rsid w:val="00884ABA"/>
    <w:rsid w:val="00885865"/>
    <w:rsid w:val="008861EE"/>
    <w:rsid w:val="00887236"/>
    <w:rsid w:val="0088746B"/>
    <w:rsid w:val="008903E9"/>
    <w:rsid w:val="008909CD"/>
    <w:rsid w:val="00892D64"/>
    <w:rsid w:val="00895FCF"/>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5CF"/>
    <w:rsid w:val="008F544F"/>
    <w:rsid w:val="008F5E7E"/>
    <w:rsid w:val="008F64A6"/>
    <w:rsid w:val="0090172B"/>
    <w:rsid w:val="009072EE"/>
    <w:rsid w:val="00907F67"/>
    <w:rsid w:val="00914E49"/>
    <w:rsid w:val="00916D3E"/>
    <w:rsid w:val="0092088A"/>
    <w:rsid w:val="00922D98"/>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2B70"/>
    <w:rsid w:val="00953C8D"/>
    <w:rsid w:val="00955A4C"/>
    <w:rsid w:val="009572D2"/>
    <w:rsid w:val="00963BA7"/>
    <w:rsid w:val="0096404D"/>
    <w:rsid w:val="00964894"/>
    <w:rsid w:val="00965275"/>
    <w:rsid w:val="00971B67"/>
    <w:rsid w:val="00974360"/>
    <w:rsid w:val="0097488B"/>
    <w:rsid w:val="009759EF"/>
    <w:rsid w:val="00975FDD"/>
    <w:rsid w:val="009840E5"/>
    <w:rsid w:val="00986B0A"/>
    <w:rsid w:val="0099309B"/>
    <w:rsid w:val="00995ED9"/>
    <w:rsid w:val="009965DE"/>
    <w:rsid w:val="009A2B11"/>
    <w:rsid w:val="009A38C0"/>
    <w:rsid w:val="009A3C36"/>
    <w:rsid w:val="009A502D"/>
    <w:rsid w:val="009A62BA"/>
    <w:rsid w:val="009B162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1C54"/>
    <w:rsid w:val="00A44897"/>
    <w:rsid w:val="00A44C24"/>
    <w:rsid w:val="00A50A13"/>
    <w:rsid w:val="00A50F33"/>
    <w:rsid w:val="00A51EE6"/>
    <w:rsid w:val="00A533A3"/>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193E"/>
    <w:rsid w:val="00B024F2"/>
    <w:rsid w:val="00B02536"/>
    <w:rsid w:val="00B02991"/>
    <w:rsid w:val="00B03544"/>
    <w:rsid w:val="00B039AF"/>
    <w:rsid w:val="00B03EBF"/>
    <w:rsid w:val="00B03EEC"/>
    <w:rsid w:val="00B04CFC"/>
    <w:rsid w:val="00B1004C"/>
    <w:rsid w:val="00B131CE"/>
    <w:rsid w:val="00B13EA1"/>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582C"/>
    <w:rsid w:val="00B359F6"/>
    <w:rsid w:val="00B37628"/>
    <w:rsid w:val="00B41E86"/>
    <w:rsid w:val="00B42D07"/>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C01372"/>
    <w:rsid w:val="00C01767"/>
    <w:rsid w:val="00C018B3"/>
    <w:rsid w:val="00C053BF"/>
    <w:rsid w:val="00C06448"/>
    <w:rsid w:val="00C07956"/>
    <w:rsid w:val="00C07B2C"/>
    <w:rsid w:val="00C10F5A"/>
    <w:rsid w:val="00C15179"/>
    <w:rsid w:val="00C24E4A"/>
    <w:rsid w:val="00C268B4"/>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A1A"/>
    <w:rsid w:val="00C85B2A"/>
    <w:rsid w:val="00C862CD"/>
    <w:rsid w:val="00C87866"/>
    <w:rsid w:val="00C87C48"/>
    <w:rsid w:val="00C87F14"/>
    <w:rsid w:val="00C94D0F"/>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E0555"/>
    <w:rsid w:val="00CE31BB"/>
    <w:rsid w:val="00CE3A2C"/>
    <w:rsid w:val="00CE5CFD"/>
    <w:rsid w:val="00CE6EE2"/>
    <w:rsid w:val="00CF05CD"/>
    <w:rsid w:val="00CF0ACC"/>
    <w:rsid w:val="00CF1BCA"/>
    <w:rsid w:val="00CF631F"/>
    <w:rsid w:val="00D014C7"/>
    <w:rsid w:val="00D0567D"/>
    <w:rsid w:val="00D0646B"/>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B90"/>
    <w:rsid w:val="00D81E0C"/>
    <w:rsid w:val="00D82575"/>
    <w:rsid w:val="00D86FE4"/>
    <w:rsid w:val="00D8762A"/>
    <w:rsid w:val="00D92517"/>
    <w:rsid w:val="00D93DCB"/>
    <w:rsid w:val="00D94B1E"/>
    <w:rsid w:val="00D952FE"/>
    <w:rsid w:val="00D957CA"/>
    <w:rsid w:val="00D959C2"/>
    <w:rsid w:val="00DA0FAD"/>
    <w:rsid w:val="00DA4953"/>
    <w:rsid w:val="00DA57B1"/>
    <w:rsid w:val="00DA5BFB"/>
    <w:rsid w:val="00DA6367"/>
    <w:rsid w:val="00DA6DD9"/>
    <w:rsid w:val="00DA7278"/>
    <w:rsid w:val="00DA72C1"/>
    <w:rsid w:val="00DB383A"/>
    <w:rsid w:val="00DB4779"/>
    <w:rsid w:val="00DC0609"/>
    <w:rsid w:val="00DC1AF8"/>
    <w:rsid w:val="00DC4A01"/>
    <w:rsid w:val="00DC511B"/>
    <w:rsid w:val="00DC54FC"/>
    <w:rsid w:val="00DC5665"/>
    <w:rsid w:val="00DC78D4"/>
    <w:rsid w:val="00DD056C"/>
    <w:rsid w:val="00DD3A4A"/>
    <w:rsid w:val="00DD4197"/>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26C5"/>
    <w:rsid w:val="00E0504C"/>
    <w:rsid w:val="00E055A3"/>
    <w:rsid w:val="00E105C1"/>
    <w:rsid w:val="00E1403C"/>
    <w:rsid w:val="00E1404C"/>
    <w:rsid w:val="00E174A4"/>
    <w:rsid w:val="00E1779F"/>
    <w:rsid w:val="00E200AD"/>
    <w:rsid w:val="00E20686"/>
    <w:rsid w:val="00E2159E"/>
    <w:rsid w:val="00E2163C"/>
    <w:rsid w:val="00E23A78"/>
    <w:rsid w:val="00E26255"/>
    <w:rsid w:val="00E3323E"/>
    <w:rsid w:val="00E36994"/>
    <w:rsid w:val="00E37841"/>
    <w:rsid w:val="00E42365"/>
    <w:rsid w:val="00E43E2E"/>
    <w:rsid w:val="00E446B7"/>
    <w:rsid w:val="00E50FFC"/>
    <w:rsid w:val="00E5285B"/>
    <w:rsid w:val="00E53E69"/>
    <w:rsid w:val="00E55C21"/>
    <w:rsid w:val="00E56807"/>
    <w:rsid w:val="00E605B5"/>
    <w:rsid w:val="00E65CF7"/>
    <w:rsid w:val="00E705D0"/>
    <w:rsid w:val="00E713EF"/>
    <w:rsid w:val="00E72572"/>
    <w:rsid w:val="00E747AE"/>
    <w:rsid w:val="00E764A2"/>
    <w:rsid w:val="00E77A56"/>
    <w:rsid w:val="00E800D3"/>
    <w:rsid w:val="00E80D91"/>
    <w:rsid w:val="00E81372"/>
    <w:rsid w:val="00E81B04"/>
    <w:rsid w:val="00E83FBB"/>
    <w:rsid w:val="00E84C56"/>
    <w:rsid w:val="00E8558B"/>
    <w:rsid w:val="00E85FB8"/>
    <w:rsid w:val="00E86C55"/>
    <w:rsid w:val="00E87247"/>
    <w:rsid w:val="00E909A8"/>
    <w:rsid w:val="00E93818"/>
    <w:rsid w:val="00E9679C"/>
    <w:rsid w:val="00EA08B7"/>
    <w:rsid w:val="00EA1251"/>
    <w:rsid w:val="00EA19C5"/>
    <w:rsid w:val="00EA1B90"/>
    <w:rsid w:val="00EA2F30"/>
    <w:rsid w:val="00EA3F5F"/>
    <w:rsid w:val="00EA488B"/>
    <w:rsid w:val="00EB2E4B"/>
    <w:rsid w:val="00EB50B0"/>
    <w:rsid w:val="00EB53A4"/>
    <w:rsid w:val="00EB584E"/>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D4116"/>
    <w:rsid w:val="00EE0EAA"/>
    <w:rsid w:val="00EE34FE"/>
    <w:rsid w:val="00EE7863"/>
    <w:rsid w:val="00EF3BE9"/>
    <w:rsid w:val="00EF4067"/>
    <w:rsid w:val="00EF5BA1"/>
    <w:rsid w:val="00EF62B9"/>
    <w:rsid w:val="00F00065"/>
    <w:rsid w:val="00F001CB"/>
    <w:rsid w:val="00F016B0"/>
    <w:rsid w:val="00F02FFF"/>
    <w:rsid w:val="00F076CA"/>
    <w:rsid w:val="00F11272"/>
    <w:rsid w:val="00F114D0"/>
    <w:rsid w:val="00F130A5"/>
    <w:rsid w:val="00F14D94"/>
    <w:rsid w:val="00F15593"/>
    <w:rsid w:val="00F166D6"/>
    <w:rsid w:val="00F16E8F"/>
    <w:rsid w:val="00F1709C"/>
    <w:rsid w:val="00F171D9"/>
    <w:rsid w:val="00F17A4B"/>
    <w:rsid w:val="00F22770"/>
    <w:rsid w:val="00F25545"/>
    <w:rsid w:val="00F2590D"/>
    <w:rsid w:val="00F329EA"/>
    <w:rsid w:val="00F3311E"/>
    <w:rsid w:val="00F34E40"/>
    <w:rsid w:val="00F35C96"/>
    <w:rsid w:val="00F3680B"/>
    <w:rsid w:val="00F37E20"/>
    <w:rsid w:val="00F41056"/>
    <w:rsid w:val="00F4256A"/>
    <w:rsid w:val="00F42C98"/>
    <w:rsid w:val="00F4306E"/>
    <w:rsid w:val="00F45207"/>
    <w:rsid w:val="00F46307"/>
    <w:rsid w:val="00F469FC"/>
    <w:rsid w:val="00F4768D"/>
    <w:rsid w:val="00F52CDD"/>
    <w:rsid w:val="00F549F2"/>
    <w:rsid w:val="00F55374"/>
    <w:rsid w:val="00F56B21"/>
    <w:rsid w:val="00F56C60"/>
    <w:rsid w:val="00F57E57"/>
    <w:rsid w:val="00F60BD7"/>
    <w:rsid w:val="00F60CDB"/>
    <w:rsid w:val="00F614CF"/>
    <w:rsid w:val="00F61E0E"/>
    <w:rsid w:val="00F62F74"/>
    <w:rsid w:val="00F63F30"/>
    <w:rsid w:val="00F7042F"/>
    <w:rsid w:val="00F71F7B"/>
    <w:rsid w:val="00F7494A"/>
    <w:rsid w:val="00F815AA"/>
    <w:rsid w:val="00F825CE"/>
    <w:rsid w:val="00F83B99"/>
    <w:rsid w:val="00F84442"/>
    <w:rsid w:val="00F85232"/>
    <w:rsid w:val="00F85525"/>
    <w:rsid w:val="00F87AF8"/>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2FD1"/>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388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styleId="af8">
    <w:name w:val="annotation reference"/>
    <w:basedOn w:val="a1"/>
    <w:uiPriority w:val="99"/>
    <w:semiHidden/>
    <w:unhideWhenUsed/>
    <w:rsid w:val="004267E3"/>
    <w:rPr>
      <w:sz w:val="16"/>
      <w:szCs w:val="16"/>
    </w:rPr>
  </w:style>
  <w:style w:type="paragraph" w:styleId="af9">
    <w:name w:val="annotation text"/>
    <w:basedOn w:val="a0"/>
    <w:link w:val="afa"/>
    <w:uiPriority w:val="99"/>
    <w:semiHidden/>
    <w:unhideWhenUsed/>
    <w:rsid w:val="004267E3"/>
    <w:rPr>
      <w:sz w:val="20"/>
      <w:szCs w:val="20"/>
    </w:rPr>
  </w:style>
  <w:style w:type="character" w:customStyle="1" w:styleId="afa">
    <w:name w:val="Текст примечания Знак"/>
    <w:basedOn w:val="a1"/>
    <w:link w:val="af9"/>
    <w:uiPriority w:val="99"/>
    <w:semiHidden/>
    <w:rsid w:val="004267E3"/>
  </w:style>
  <w:style w:type="paragraph" w:styleId="afb">
    <w:name w:val="annotation subject"/>
    <w:basedOn w:val="af9"/>
    <w:next w:val="af9"/>
    <w:link w:val="afc"/>
    <w:uiPriority w:val="99"/>
    <w:semiHidden/>
    <w:unhideWhenUsed/>
    <w:rsid w:val="004267E3"/>
    <w:rPr>
      <w:b/>
      <w:bCs/>
    </w:rPr>
  </w:style>
  <w:style w:type="character" w:customStyle="1" w:styleId="afc">
    <w:name w:val="Тема примечания Знак"/>
    <w:basedOn w:val="afa"/>
    <w:link w:val="afb"/>
    <w:uiPriority w:val="99"/>
    <w:semiHidden/>
    <w:rsid w:val="004267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388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styleId="af8">
    <w:name w:val="annotation reference"/>
    <w:basedOn w:val="a1"/>
    <w:uiPriority w:val="99"/>
    <w:semiHidden/>
    <w:unhideWhenUsed/>
    <w:rsid w:val="004267E3"/>
    <w:rPr>
      <w:sz w:val="16"/>
      <w:szCs w:val="16"/>
    </w:rPr>
  </w:style>
  <w:style w:type="paragraph" w:styleId="af9">
    <w:name w:val="annotation text"/>
    <w:basedOn w:val="a0"/>
    <w:link w:val="afa"/>
    <w:uiPriority w:val="99"/>
    <w:semiHidden/>
    <w:unhideWhenUsed/>
    <w:rsid w:val="004267E3"/>
    <w:rPr>
      <w:sz w:val="20"/>
      <w:szCs w:val="20"/>
    </w:rPr>
  </w:style>
  <w:style w:type="character" w:customStyle="1" w:styleId="afa">
    <w:name w:val="Текст примечания Знак"/>
    <w:basedOn w:val="a1"/>
    <w:link w:val="af9"/>
    <w:uiPriority w:val="99"/>
    <w:semiHidden/>
    <w:rsid w:val="004267E3"/>
  </w:style>
  <w:style w:type="paragraph" w:styleId="afb">
    <w:name w:val="annotation subject"/>
    <w:basedOn w:val="af9"/>
    <w:next w:val="af9"/>
    <w:link w:val="afc"/>
    <w:uiPriority w:val="99"/>
    <w:semiHidden/>
    <w:unhideWhenUsed/>
    <w:rsid w:val="004267E3"/>
    <w:rPr>
      <w:b/>
      <w:bCs/>
    </w:rPr>
  </w:style>
  <w:style w:type="character" w:customStyle="1" w:styleId="afc">
    <w:name w:val="Тема примечания Знак"/>
    <w:basedOn w:val="afa"/>
    <w:link w:val="afb"/>
    <w:uiPriority w:val="99"/>
    <w:semiHidden/>
    <w:rsid w:val="004267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07825599">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6325298">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6034682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ernment.ru/" TargetMode="External"/><Relationship Id="rId18" Type="http://schemas.openxmlformats.org/officeDocument/2006/relationships/hyperlink" Target="http://uisrussia.msu.ru/docs/ips/n/access_levels.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ks.ru/dbscripts/Cbsd/DBInet.cgi" TargetMode="External"/><Relationship Id="rId17" Type="http://schemas.openxmlformats.org/officeDocument/2006/relationships/hyperlink" Target="http://www.elibrary.ru/agreement.asp" TargetMode="External"/><Relationship Id="rId2" Type="http://schemas.openxmlformats.org/officeDocument/2006/relationships/numbering" Target="numbering.xml"/><Relationship Id="rId16" Type="http://schemas.openxmlformats.org/officeDocument/2006/relationships/hyperlink" Target="http://www.dis.ru/manag/" TargetMode="External"/><Relationship Id="rId20" Type="http://schemas.openxmlformats.org/officeDocument/2006/relationships/hyperlink" Target="http://biblioclub.ru/index.php?page=book&amp;id=56260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aup.ru" TargetMode="External"/><Relationship Id="rId10" Type="http://schemas.openxmlformats.org/officeDocument/2006/relationships/image" Target="media/image2.jpeg"/><Relationship Id="rId19" Type="http://schemas.openxmlformats.org/officeDocument/2006/relationships/hyperlink" Target="http://vipbook.info/nauka-i-ucheba/menedgmen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economy.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4E014-E472-4184-8BCB-4D47EF6B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7636</Words>
  <Characters>43526</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51060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6</cp:revision>
  <cp:lastPrinted>2016-09-05T12:59:00Z</cp:lastPrinted>
  <dcterms:created xsi:type="dcterms:W3CDTF">2019-09-26T11:59:00Z</dcterms:created>
  <dcterms:modified xsi:type="dcterms:W3CDTF">2019-10-23T12:28:00Z</dcterms:modified>
</cp:coreProperties>
</file>